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31" w:type="dxa"/>
        <w:tblInd w:w="108" w:type="dxa"/>
        <w:tblLayout w:type="fixed"/>
        <w:tblLook w:val="04A0"/>
      </w:tblPr>
      <w:tblGrid>
        <w:gridCol w:w="2694"/>
        <w:gridCol w:w="2659"/>
        <w:gridCol w:w="851"/>
        <w:gridCol w:w="3827"/>
      </w:tblGrid>
      <w:tr w:rsidR="00252322" w:rsidRPr="009C3826" w:rsidTr="00A2157C">
        <w:trPr>
          <w:trHeight w:val="697"/>
        </w:trPr>
        <w:tc>
          <w:tcPr>
            <w:tcW w:w="10031" w:type="dxa"/>
            <w:gridSpan w:val="4"/>
            <w:shd w:val="clear" w:color="auto" w:fill="D9D9D9" w:themeFill="background1" w:themeFillShade="D9"/>
            <w:vAlign w:val="center"/>
          </w:tcPr>
          <w:p w:rsidR="00252322" w:rsidRPr="005203F9" w:rsidRDefault="00252322" w:rsidP="00252322">
            <w:pPr>
              <w:jc w:val="center"/>
              <w:rPr>
                <w:rFonts w:ascii="Arial" w:hAnsi="Arial" w:cs="Arial"/>
                <w:b/>
                <w:sz w:val="28"/>
                <w:szCs w:val="28"/>
              </w:rPr>
            </w:pPr>
            <w:r w:rsidRPr="005203F9">
              <w:rPr>
                <w:rFonts w:ascii="Arial" w:hAnsi="Arial" w:cs="Arial"/>
                <w:b/>
                <w:sz w:val="28"/>
                <w:szCs w:val="28"/>
              </w:rPr>
              <w:t>TEKNOLOJİ ve TASARIM DERS PLANI</w:t>
            </w:r>
          </w:p>
        </w:tc>
      </w:tr>
      <w:tr w:rsidR="005203F9" w:rsidRPr="009C3826" w:rsidTr="00982C2C">
        <w:trPr>
          <w:trHeight w:val="40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SINIFLAR</w:t>
            </w:r>
          </w:p>
        </w:tc>
        <w:tc>
          <w:tcPr>
            <w:tcW w:w="7337" w:type="dxa"/>
            <w:gridSpan w:val="3"/>
            <w:vAlign w:val="center"/>
          </w:tcPr>
          <w:p w:rsidR="005203F9" w:rsidRPr="006773CD" w:rsidRDefault="006773CD" w:rsidP="009C3826">
            <w:pPr>
              <w:rPr>
                <w:rFonts w:ascii="Arial" w:hAnsi="Arial" w:cs="Arial"/>
              </w:rPr>
            </w:pPr>
            <w:r>
              <w:rPr>
                <w:rFonts w:ascii="Arial" w:hAnsi="Arial" w:cs="Arial"/>
              </w:rPr>
              <w:t>7,</w:t>
            </w:r>
          </w:p>
        </w:tc>
      </w:tr>
      <w:tr w:rsidR="005203F9" w:rsidRPr="009C3826" w:rsidTr="00364F6A">
        <w:trPr>
          <w:trHeight w:val="43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SÜRE</w:t>
            </w:r>
          </w:p>
        </w:tc>
        <w:tc>
          <w:tcPr>
            <w:tcW w:w="2659" w:type="dxa"/>
            <w:vAlign w:val="center"/>
          </w:tcPr>
          <w:p w:rsidR="005203F9" w:rsidRPr="00861C6A" w:rsidRDefault="00861C6A" w:rsidP="00252322">
            <w:pPr>
              <w:rPr>
                <w:rFonts w:ascii="Arial" w:hAnsi="Arial" w:cs="Arial"/>
              </w:rPr>
            </w:pPr>
            <w:r w:rsidRPr="00861C6A">
              <w:rPr>
                <w:rFonts w:ascii="Arial" w:hAnsi="Arial" w:cs="Arial"/>
              </w:rPr>
              <w:t>2 Ders Saati</w:t>
            </w:r>
          </w:p>
        </w:tc>
        <w:tc>
          <w:tcPr>
            <w:tcW w:w="851" w:type="dxa"/>
            <w:shd w:val="clear" w:color="auto" w:fill="D9D9D9" w:themeFill="background1" w:themeFillShade="D9"/>
            <w:vAlign w:val="center"/>
          </w:tcPr>
          <w:p w:rsidR="005203F9" w:rsidRPr="006773CD" w:rsidRDefault="005203F9" w:rsidP="00C0152F">
            <w:pPr>
              <w:rPr>
                <w:rFonts w:ascii="Arial" w:hAnsi="Arial" w:cs="Arial"/>
                <w:b/>
              </w:rPr>
            </w:pPr>
            <w:r w:rsidRPr="006773CD">
              <w:rPr>
                <w:rFonts w:ascii="Arial" w:hAnsi="Arial" w:cs="Arial"/>
                <w:b/>
              </w:rPr>
              <w:t>Tarih</w:t>
            </w:r>
          </w:p>
        </w:tc>
        <w:tc>
          <w:tcPr>
            <w:tcW w:w="3827" w:type="dxa"/>
            <w:vAlign w:val="center"/>
          </w:tcPr>
          <w:p w:rsidR="005203F9" w:rsidRPr="006773CD" w:rsidRDefault="005203F9" w:rsidP="00362A04">
            <w:pPr>
              <w:rPr>
                <w:rFonts w:ascii="Arial" w:hAnsi="Arial" w:cs="Arial"/>
              </w:rPr>
            </w:pPr>
            <w:r w:rsidRPr="006773CD">
              <w:rPr>
                <w:rFonts w:ascii="Arial" w:hAnsi="Arial" w:cs="Arial"/>
              </w:rPr>
              <w:t xml:space="preserve">( </w:t>
            </w:r>
            <w:r w:rsidR="00923375">
              <w:rPr>
                <w:rFonts w:ascii="Arial" w:hAnsi="Arial" w:cs="Arial"/>
              </w:rPr>
              <w:t>11</w:t>
            </w:r>
            <w:r w:rsidR="00070B77">
              <w:rPr>
                <w:rFonts w:ascii="Arial" w:hAnsi="Arial" w:cs="Arial"/>
              </w:rPr>
              <w:t xml:space="preserve"> </w:t>
            </w:r>
            <w:r w:rsidR="00821B5A">
              <w:rPr>
                <w:rFonts w:ascii="Arial" w:hAnsi="Arial" w:cs="Arial"/>
              </w:rPr>
              <w:t>–</w:t>
            </w:r>
            <w:r w:rsidR="00070B77">
              <w:rPr>
                <w:rFonts w:ascii="Arial" w:hAnsi="Arial" w:cs="Arial"/>
              </w:rPr>
              <w:t xml:space="preserve"> </w:t>
            </w:r>
            <w:r w:rsidR="00923375">
              <w:rPr>
                <w:rFonts w:ascii="Arial" w:hAnsi="Arial" w:cs="Arial"/>
              </w:rPr>
              <w:t>15</w:t>
            </w:r>
            <w:r w:rsidR="00821B5A">
              <w:rPr>
                <w:rFonts w:ascii="Arial" w:hAnsi="Arial" w:cs="Arial"/>
              </w:rPr>
              <w:t xml:space="preserve"> Aralık</w:t>
            </w:r>
            <w:r w:rsidR="00401F81">
              <w:rPr>
                <w:rFonts w:ascii="Arial" w:hAnsi="Arial" w:cs="Arial"/>
              </w:rPr>
              <w:t xml:space="preserve"> </w:t>
            </w:r>
            <w:r w:rsidR="005C591C">
              <w:rPr>
                <w:rFonts w:ascii="Arial" w:hAnsi="Arial" w:cs="Arial"/>
              </w:rPr>
              <w:t>2017</w:t>
            </w:r>
            <w:r w:rsidR="00421D9E">
              <w:rPr>
                <w:rFonts w:ascii="Arial" w:hAnsi="Arial" w:cs="Arial"/>
              </w:rPr>
              <w:t xml:space="preserve"> </w:t>
            </w:r>
            <w:r w:rsidR="005C591C">
              <w:rPr>
                <w:rFonts w:ascii="Arial" w:hAnsi="Arial" w:cs="Arial"/>
              </w:rPr>
              <w:t>)</w:t>
            </w:r>
          </w:p>
        </w:tc>
      </w:tr>
      <w:tr w:rsidR="005203F9" w:rsidRPr="009C3826" w:rsidTr="00364F6A">
        <w:trPr>
          <w:trHeight w:val="39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ÖĞRENME ALANI</w:t>
            </w:r>
          </w:p>
        </w:tc>
        <w:tc>
          <w:tcPr>
            <w:tcW w:w="7337" w:type="dxa"/>
            <w:gridSpan w:val="3"/>
            <w:vAlign w:val="center"/>
          </w:tcPr>
          <w:p w:rsidR="005203F9" w:rsidRPr="00256379" w:rsidRDefault="00913517" w:rsidP="009E12C1">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sidR="009E12C1">
              <w:rPr>
                <w:rFonts w:ascii="Arial" w:hAnsi="Arial" w:cs="Arial"/>
                <w:b/>
                <w:bCs/>
              </w:rPr>
              <w:t>TASARIM SÜRECİ VE TANITIM</w:t>
            </w:r>
          </w:p>
        </w:tc>
      </w:tr>
      <w:tr w:rsidR="005203F9" w:rsidRPr="009C3826" w:rsidTr="00364F6A">
        <w:trPr>
          <w:trHeight w:val="427"/>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ÜNİTE</w:t>
            </w:r>
          </w:p>
        </w:tc>
        <w:tc>
          <w:tcPr>
            <w:tcW w:w="7337" w:type="dxa"/>
            <w:gridSpan w:val="3"/>
            <w:vAlign w:val="center"/>
          </w:tcPr>
          <w:p w:rsidR="005203F9" w:rsidRPr="00256379" w:rsidRDefault="00923375" w:rsidP="00AF27CB">
            <w:pPr>
              <w:autoSpaceDE w:val="0"/>
              <w:autoSpaceDN w:val="0"/>
              <w:adjustRightInd w:val="0"/>
              <w:rPr>
                <w:rFonts w:ascii="Arial" w:hAnsi="Arial" w:cs="Arial"/>
                <w:b/>
                <w:bCs/>
              </w:rPr>
            </w:pPr>
            <w:r w:rsidRPr="00923375">
              <w:rPr>
                <w:rFonts w:ascii="Arial" w:hAnsi="Arial" w:cs="Arial"/>
                <w:b/>
                <w:bCs/>
              </w:rPr>
              <w:t>B. 2. BİLGİSAYAR DESTEKLİ TASARIM</w:t>
            </w:r>
          </w:p>
        </w:tc>
      </w:tr>
      <w:tr w:rsidR="005203F9" w:rsidRPr="009C3826" w:rsidTr="00362A04">
        <w:trPr>
          <w:trHeight w:val="845"/>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AMAÇ</w:t>
            </w:r>
          </w:p>
        </w:tc>
        <w:tc>
          <w:tcPr>
            <w:tcW w:w="7337" w:type="dxa"/>
            <w:gridSpan w:val="3"/>
            <w:vAlign w:val="center"/>
          </w:tcPr>
          <w:p w:rsidR="005203F9" w:rsidRPr="00913517" w:rsidRDefault="00923375" w:rsidP="00256379">
            <w:pPr>
              <w:pStyle w:val="NormalWeb"/>
              <w:rPr>
                <w:rFonts w:ascii="Arial" w:hAnsi="Arial" w:cs="Arial"/>
                <w:sz w:val="22"/>
                <w:szCs w:val="22"/>
              </w:rPr>
            </w:pPr>
            <w:r w:rsidRPr="00923375">
              <w:rPr>
                <w:rFonts w:ascii="Arial" w:hAnsi="Arial" w:cs="Arial"/>
                <w:color w:val="000000"/>
                <w:sz w:val="22"/>
                <w:szCs w:val="22"/>
              </w:rPr>
              <w:t>Bu ünitede öğrencilerin bilgisayar destekli tasarım bilgisini ve süreçlerini öğrenmeleri amaçlanmıştır.</w:t>
            </w:r>
          </w:p>
        </w:tc>
      </w:tr>
      <w:tr w:rsidR="005203F9" w:rsidRPr="009C3826" w:rsidTr="00A9344A">
        <w:trPr>
          <w:trHeight w:val="1272"/>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KAZANIMLAR</w:t>
            </w:r>
          </w:p>
        </w:tc>
        <w:tc>
          <w:tcPr>
            <w:tcW w:w="7337" w:type="dxa"/>
            <w:gridSpan w:val="3"/>
            <w:vAlign w:val="center"/>
          </w:tcPr>
          <w:p w:rsidR="00923375" w:rsidRPr="00923375" w:rsidRDefault="00923375" w:rsidP="00923375">
            <w:pPr>
              <w:pStyle w:val="NormalWeb"/>
              <w:rPr>
                <w:rFonts w:ascii="Arial" w:hAnsi="Arial" w:cs="Arial"/>
                <w:b/>
                <w:bCs/>
                <w:color w:val="000000"/>
                <w:sz w:val="22"/>
                <w:szCs w:val="22"/>
              </w:rPr>
            </w:pPr>
            <w:r w:rsidRPr="00923375">
              <w:rPr>
                <w:rFonts w:ascii="Arial" w:hAnsi="Arial" w:cs="Arial"/>
                <w:b/>
                <w:bCs/>
                <w:color w:val="000000"/>
                <w:sz w:val="22"/>
                <w:szCs w:val="22"/>
              </w:rPr>
              <w:t xml:space="preserve">B. 2. 2. Taslak çizimlerini bilgisayar yardımıyla iki boyutlu görsellere dönüştürür. </w:t>
            </w:r>
          </w:p>
          <w:p w:rsidR="001F22D1" w:rsidRPr="00923375" w:rsidRDefault="00923375" w:rsidP="00923375">
            <w:pPr>
              <w:pStyle w:val="NormalWeb"/>
              <w:rPr>
                <w:rFonts w:ascii="Arial" w:hAnsi="Arial" w:cs="Arial"/>
                <w:sz w:val="22"/>
                <w:szCs w:val="22"/>
              </w:rPr>
            </w:pPr>
            <w:r w:rsidRPr="00923375">
              <w:rPr>
                <w:rFonts w:ascii="Arial" w:hAnsi="Arial" w:cs="Arial"/>
                <w:bCs/>
                <w:color w:val="000000"/>
                <w:sz w:val="22"/>
                <w:szCs w:val="22"/>
              </w:rPr>
              <w:t>Resim ve grafik işleme yazılımları açıklanır ve en az bir tanesi kullanılarak görsel oluşturulur.</w:t>
            </w:r>
          </w:p>
        </w:tc>
      </w:tr>
      <w:tr w:rsidR="005203F9" w:rsidRPr="009C3826" w:rsidTr="00401F81">
        <w:trPr>
          <w:trHeight w:val="39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DEĞERLER</w:t>
            </w:r>
          </w:p>
        </w:tc>
        <w:tc>
          <w:tcPr>
            <w:tcW w:w="7337" w:type="dxa"/>
            <w:gridSpan w:val="3"/>
            <w:vAlign w:val="center"/>
          </w:tcPr>
          <w:p w:rsidR="005203F9" w:rsidRPr="00690FB4" w:rsidRDefault="00923375" w:rsidP="00800AC2">
            <w:pPr>
              <w:rPr>
                <w:rFonts w:ascii="Arial" w:hAnsi="Arial" w:cs="Arial"/>
                <w:color w:val="000000" w:themeColor="text1"/>
              </w:rPr>
            </w:pPr>
            <w:r w:rsidRPr="00923375">
              <w:rPr>
                <w:rStyle w:val="fontstyle01"/>
                <w:rFonts w:ascii="Arial" w:hAnsi="Arial" w:cs="Arial"/>
                <w:color w:val="000000" w:themeColor="text1"/>
                <w:sz w:val="22"/>
                <w:szCs w:val="22"/>
              </w:rPr>
              <w:t>Arkadaşlık, Çalışkanlık, Dürüstlük, Sabır, Paylaşma, Özgürlük, Saygı</w:t>
            </w:r>
          </w:p>
        </w:tc>
      </w:tr>
      <w:tr w:rsidR="005203F9" w:rsidRPr="009C3826" w:rsidTr="00401F81">
        <w:trPr>
          <w:trHeight w:val="39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TEMEL BECERİLER</w:t>
            </w:r>
          </w:p>
        </w:tc>
        <w:tc>
          <w:tcPr>
            <w:tcW w:w="7337" w:type="dxa"/>
            <w:gridSpan w:val="3"/>
            <w:vAlign w:val="center"/>
          </w:tcPr>
          <w:p w:rsidR="005203F9" w:rsidRPr="00690FB4" w:rsidRDefault="00923375" w:rsidP="00E32722">
            <w:pPr>
              <w:jc w:val="both"/>
              <w:rPr>
                <w:rFonts w:ascii="Arial" w:eastAsia="Times New Roman" w:hAnsi="Arial" w:cs="Arial"/>
                <w:color w:val="000000" w:themeColor="text1"/>
                <w:lang w:eastAsia="tr-TR"/>
              </w:rPr>
            </w:pPr>
            <w:r w:rsidRPr="00923375">
              <w:rPr>
                <w:rStyle w:val="fontstyle01"/>
                <w:rFonts w:ascii="Arial" w:hAnsi="Arial" w:cs="Arial"/>
                <w:color w:val="000000" w:themeColor="text1"/>
                <w:sz w:val="22"/>
                <w:szCs w:val="22"/>
              </w:rPr>
              <w:t>Dijital Yetkinlik, Anadilde İletişim, Öğrenmeyi Öğrenme, Girişimcilik</w:t>
            </w:r>
          </w:p>
        </w:tc>
      </w:tr>
      <w:tr w:rsidR="005203F9" w:rsidRPr="009C3826" w:rsidTr="00A9344A">
        <w:trPr>
          <w:trHeight w:val="30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YÖNTEM - TEKNİKLER</w:t>
            </w:r>
          </w:p>
        </w:tc>
        <w:tc>
          <w:tcPr>
            <w:tcW w:w="7337" w:type="dxa"/>
            <w:gridSpan w:val="3"/>
            <w:vAlign w:val="center"/>
          </w:tcPr>
          <w:p w:rsidR="005203F9" w:rsidRPr="00B74699" w:rsidRDefault="00923375" w:rsidP="00E32722">
            <w:pPr>
              <w:rPr>
                <w:rFonts w:ascii="Arial" w:hAnsi="Arial" w:cs="Arial"/>
              </w:rPr>
            </w:pPr>
            <w:r w:rsidRPr="00923375">
              <w:rPr>
                <w:rFonts w:ascii="Arial" w:hAnsi="Arial" w:cs="Arial"/>
              </w:rPr>
              <w:t>Anlatım, Soru Cevap, Beyin Fırtınası, Problem Çözme, Proje Uygulama</w:t>
            </w:r>
          </w:p>
        </w:tc>
      </w:tr>
      <w:tr w:rsidR="005203F9" w:rsidRPr="009C3826" w:rsidTr="00A9344A">
        <w:trPr>
          <w:trHeight w:val="555"/>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ARAÇ-GEREÇLER</w:t>
            </w:r>
          </w:p>
        </w:tc>
        <w:tc>
          <w:tcPr>
            <w:tcW w:w="7337" w:type="dxa"/>
            <w:gridSpan w:val="3"/>
            <w:vAlign w:val="center"/>
          </w:tcPr>
          <w:p w:rsidR="00CB152C" w:rsidRPr="00B74699" w:rsidRDefault="00923375" w:rsidP="00D3441B">
            <w:pPr>
              <w:rPr>
                <w:rFonts w:ascii="Arial" w:hAnsi="Arial" w:cs="Arial"/>
              </w:rPr>
            </w:pPr>
            <w:r w:rsidRPr="00923375">
              <w:rPr>
                <w:rFonts w:ascii="Arial" w:hAnsi="Arial" w:cs="Arial"/>
              </w:rPr>
              <w:t>Görsel Sunum, (Akıllı tahta / Projeksiyon), Teknoloji Tasarım Ürün Dosyası, Bilgisayar, Grafik - Çizim Programları - Yazıcı</w:t>
            </w:r>
          </w:p>
        </w:tc>
      </w:tr>
      <w:tr w:rsidR="005203F9" w:rsidRPr="009C3826" w:rsidTr="00A9344A">
        <w:trPr>
          <w:trHeight w:val="56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KAVRAM – BİLGİLER</w:t>
            </w:r>
          </w:p>
        </w:tc>
        <w:tc>
          <w:tcPr>
            <w:tcW w:w="7337" w:type="dxa"/>
            <w:gridSpan w:val="3"/>
            <w:vAlign w:val="center"/>
          </w:tcPr>
          <w:p w:rsidR="005203F9" w:rsidRPr="006773CD" w:rsidRDefault="00923375" w:rsidP="00A9344A">
            <w:pPr>
              <w:rPr>
                <w:rFonts w:ascii="Arial" w:hAnsi="Arial" w:cs="Arial"/>
              </w:rPr>
            </w:pPr>
            <w:r w:rsidRPr="00923375">
              <w:rPr>
                <w:rFonts w:ascii="Arial" w:hAnsi="Arial" w:cs="Arial"/>
                <w:color w:val="000000"/>
              </w:rPr>
              <w:t>Bilgisayar Destekli Tasarım, İki boyutlu Çizim, Grafik Yazılımları</w:t>
            </w:r>
          </w:p>
        </w:tc>
      </w:tr>
      <w:tr w:rsidR="005203F9" w:rsidRPr="009C3826" w:rsidTr="00A9344A">
        <w:trPr>
          <w:trHeight w:val="557"/>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GÜVENLİK</w:t>
            </w:r>
          </w:p>
        </w:tc>
        <w:tc>
          <w:tcPr>
            <w:tcW w:w="7337" w:type="dxa"/>
            <w:gridSpan w:val="3"/>
            <w:vAlign w:val="center"/>
          </w:tcPr>
          <w:p w:rsidR="005203F9" w:rsidRPr="006773CD" w:rsidRDefault="00923375" w:rsidP="00D32D23">
            <w:pPr>
              <w:rPr>
                <w:rFonts w:ascii="Arial" w:hAnsi="Arial" w:cs="Arial"/>
              </w:rPr>
            </w:pPr>
            <w:r w:rsidRPr="00923375">
              <w:rPr>
                <w:rFonts w:ascii="Arial" w:hAnsi="Arial" w:cs="Arial"/>
              </w:rPr>
              <w:t xml:space="preserve">Teknolojik cihazların elektrik tesisatının kontrolü, Bilgisayarlarda </w:t>
            </w:r>
            <w:proofErr w:type="spellStart"/>
            <w:r w:rsidRPr="00923375">
              <w:rPr>
                <w:rFonts w:ascii="Arial" w:hAnsi="Arial" w:cs="Arial"/>
              </w:rPr>
              <w:t>antivirüs</w:t>
            </w:r>
            <w:proofErr w:type="spellEnd"/>
            <w:r w:rsidRPr="00923375">
              <w:rPr>
                <w:rFonts w:ascii="Arial" w:hAnsi="Arial" w:cs="Arial"/>
              </w:rPr>
              <w:t xml:space="preserve"> ile güvenlik önlemi, Araç gereç ve malzemelerin güvenlik kontrolü</w:t>
            </w:r>
          </w:p>
        </w:tc>
      </w:tr>
      <w:tr w:rsidR="005203F9" w:rsidRPr="009C3826" w:rsidTr="00BB642B">
        <w:trPr>
          <w:trHeight w:val="4514"/>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İŞLENİŞ</w:t>
            </w:r>
          </w:p>
        </w:tc>
        <w:tc>
          <w:tcPr>
            <w:tcW w:w="7337" w:type="dxa"/>
            <w:gridSpan w:val="3"/>
            <w:vAlign w:val="center"/>
          </w:tcPr>
          <w:p w:rsidR="00923375" w:rsidRPr="00923375" w:rsidRDefault="00923375" w:rsidP="00923375">
            <w:pPr>
              <w:rPr>
                <w:rFonts w:ascii="Arial" w:hAnsi="Arial" w:cs="Arial"/>
              </w:rPr>
            </w:pPr>
            <w:r w:rsidRPr="00923375">
              <w:rPr>
                <w:rFonts w:ascii="Arial" w:hAnsi="Arial" w:cs="Arial"/>
              </w:rPr>
              <w:t xml:space="preserve">  Öğrencilerden, bir önceki ders ve sonrasında hazırladıkları, bir problemin çözümü olarak ortaya koydukları ürünlerin taslak çizimlerini göstermeleri istenir.  Bu taslak çizimlerin bir projenin yapım aşamasına geçilmesinde yeterli olup olmadığı sorulur. Bu çizimlerin daha ölçülü, anlaşılır olarak nasıl geliştirilebileceği sorulur. Bilgisayarlarda kullanılan grafik tasarım yazılımları </w:t>
            </w:r>
            <w:proofErr w:type="spellStart"/>
            <w:r w:rsidRPr="00923375">
              <w:rPr>
                <w:rFonts w:ascii="Arial" w:hAnsi="Arial" w:cs="Arial"/>
              </w:rPr>
              <w:t>anlartılır</w:t>
            </w:r>
            <w:proofErr w:type="spellEnd"/>
            <w:r w:rsidRPr="00923375">
              <w:rPr>
                <w:rFonts w:ascii="Arial" w:hAnsi="Arial" w:cs="Arial"/>
              </w:rPr>
              <w:t xml:space="preserve">. </w:t>
            </w:r>
          </w:p>
          <w:p w:rsidR="00923375" w:rsidRPr="00923375" w:rsidRDefault="00923375" w:rsidP="00923375">
            <w:pPr>
              <w:rPr>
                <w:rFonts w:ascii="Arial" w:hAnsi="Arial" w:cs="Arial"/>
              </w:rPr>
            </w:pPr>
            <w:r w:rsidRPr="00923375">
              <w:rPr>
                <w:rFonts w:ascii="Arial" w:hAnsi="Arial" w:cs="Arial"/>
              </w:rPr>
              <w:t xml:space="preserve">     Bilgisayar destekli tasarım, sunusu öğrencilere izlettirilir. Bilgisayarda 2 boyutlu ve 3 boyutlu tasarımların yapılacağı ücretli ücretsiz programlar hakkında bilgiler verilir. </w:t>
            </w:r>
            <w:proofErr w:type="spellStart"/>
            <w:r w:rsidRPr="00923375">
              <w:rPr>
                <w:rFonts w:ascii="Arial" w:hAnsi="Arial" w:cs="Arial"/>
              </w:rPr>
              <w:t>Photoshop</w:t>
            </w:r>
            <w:proofErr w:type="spellEnd"/>
            <w:r w:rsidRPr="00923375">
              <w:rPr>
                <w:rFonts w:ascii="Arial" w:hAnsi="Arial" w:cs="Arial"/>
              </w:rPr>
              <w:t xml:space="preserve">, </w:t>
            </w:r>
            <w:proofErr w:type="spellStart"/>
            <w:r w:rsidRPr="00923375">
              <w:rPr>
                <w:rFonts w:ascii="Arial" w:hAnsi="Arial" w:cs="Arial"/>
              </w:rPr>
              <w:t>Coreldraw</w:t>
            </w:r>
            <w:proofErr w:type="spellEnd"/>
            <w:r w:rsidRPr="00923375">
              <w:rPr>
                <w:rFonts w:ascii="Arial" w:hAnsi="Arial" w:cs="Arial"/>
              </w:rPr>
              <w:t xml:space="preserve">, 3DSMAX gibi bilgisayar programları ve bunların ücretsiz alternatifleri(GIMP, INKSPACE, BLENDER) hakkında genel bilgilendirmeler yapılır. Öğrencilere, çizim programı kullananlar sorulur. </w:t>
            </w:r>
            <w:proofErr w:type="spellStart"/>
            <w:r w:rsidRPr="00923375">
              <w:rPr>
                <w:rFonts w:ascii="Arial" w:hAnsi="Arial" w:cs="Arial"/>
              </w:rPr>
              <w:t>Vektörel</w:t>
            </w:r>
            <w:proofErr w:type="spellEnd"/>
            <w:r w:rsidRPr="00923375">
              <w:rPr>
                <w:rFonts w:ascii="Arial" w:hAnsi="Arial" w:cs="Arial"/>
              </w:rPr>
              <w:t xml:space="preserve"> Grafik programlarından kullanabildikleri </w:t>
            </w:r>
            <w:proofErr w:type="spellStart"/>
            <w:r w:rsidRPr="00923375">
              <w:rPr>
                <w:rFonts w:ascii="Arial" w:hAnsi="Arial" w:cs="Arial"/>
              </w:rPr>
              <w:t>veye</w:t>
            </w:r>
            <w:proofErr w:type="spellEnd"/>
            <w:r w:rsidRPr="00923375">
              <w:rPr>
                <w:rFonts w:ascii="Arial" w:hAnsi="Arial" w:cs="Arial"/>
              </w:rPr>
              <w:t xml:space="preserve"> kullanabilecekleri bir programla, taslak çizimlerin, bilgisayarda grafik yazılımına aktararak, 2 boyutlu olarak çizmeleri istenir. Bilgisayar destekli tasarım çalışmalarında, Tasarım Elemanlarına ve ilkelerine uygun olarak çalışmalar yapmalarının önemi üzerinde durulur.</w:t>
            </w:r>
          </w:p>
          <w:p w:rsidR="00937059" w:rsidRPr="006773CD" w:rsidRDefault="00923375" w:rsidP="00923375">
            <w:pPr>
              <w:rPr>
                <w:rFonts w:ascii="Arial" w:hAnsi="Arial" w:cs="Arial"/>
              </w:rPr>
            </w:pPr>
            <w:r w:rsidRPr="00923375">
              <w:rPr>
                <w:rFonts w:ascii="Arial" w:hAnsi="Arial" w:cs="Arial"/>
              </w:rPr>
              <w:t xml:space="preserve">    Bilgisayar ile yapılan çalışmaların renkli çıktıları alınarak ürün dosyasına eklemeleri sağlanır. Konu ile ilgili olarak notlar tutturulur.  Çalışmalar; dereceli puanlama anahtarı ve gözlem formu ile değerlendirilir. Süreç içerisinde, öğrenciler,  Görsel Sanatlar ve Bilişim Teknolojileri dersleri ile etkileşimde bulunurlar.</w:t>
            </w:r>
          </w:p>
        </w:tc>
      </w:tr>
      <w:tr w:rsidR="005203F9" w:rsidRPr="009C3826" w:rsidTr="00A2157C">
        <w:trPr>
          <w:trHeight w:val="492"/>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DEĞERLENDİRME</w:t>
            </w:r>
          </w:p>
        </w:tc>
        <w:tc>
          <w:tcPr>
            <w:tcW w:w="7337" w:type="dxa"/>
            <w:gridSpan w:val="3"/>
            <w:vAlign w:val="center"/>
          </w:tcPr>
          <w:p w:rsidR="005203F9" w:rsidRPr="006773CD" w:rsidRDefault="00923375" w:rsidP="00E9682F">
            <w:pPr>
              <w:rPr>
                <w:rFonts w:ascii="Arial" w:hAnsi="Arial" w:cs="Arial"/>
              </w:rPr>
            </w:pPr>
            <w:r w:rsidRPr="00923375">
              <w:rPr>
                <w:rFonts w:ascii="Arial" w:hAnsi="Arial" w:cs="Arial"/>
              </w:rPr>
              <w:t>Gözlem-Dereceli Puanlama ile Ders içi Performans değerlendirme</w:t>
            </w:r>
          </w:p>
        </w:tc>
      </w:tr>
    </w:tbl>
    <w:p w:rsidR="006773CD" w:rsidRPr="006773CD" w:rsidRDefault="006773CD" w:rsidP="006773CD">
      <w:pPr>
        <w:jc w:val="center"/>
        <w:rPr>
          <w:rFonts w:ascii="Arial" w:hAnsi="Arial" w:cs="Arial"/>
        </w:rPr>
      </w:pPr>
      <w:r w:rsidRPr="006773CD">
        <w:rPr>
          <w:rFonts w:ascii="Arial" w:hAnsi="Arial" w:cs="Arial"/>
        </w:rPr>
        <w:t xml:space="preserve">                                                                                                Öğretmenin Adı Soyadı</w:t>
      </w:r>
    </w:p>
    <w:p w:rsidR="005C591C" w:rsidRPr="00FF6FCB" w:rsidRDefault="006773CD" w:rsidP="00FF6FCB">
      <w:pPr>
        <w:jc w:val="center"/>
        <w:rPr>
          <w:rFonts w:ascii="Arial" w:hAnsi="Arial" w:cs="Arial"/>
        </w:rPr>
      </w:pPr>
      <w:r w:rsidRPr="006773CD">
        <w:rPr>
          <w:rFonts w:ascii="Arial" w:hAnsi="Arial" w:cs="Arial"/>
        </w:rPr>
        <w:t xml:space="preserve">                                                                                                İMZA</w:t>
      </w:r>
      <w:r w:rsidR="00EC6EC2">
        <w:rPr>
          <w:rFonts w:ascii="Arial" w:hAnsi="Arial" w:cs="Arial"/>
          <w:b/>
        </w:rPr>
        <w:br/>
      </w:r>
      <w:r w:rsidR="005C591C" w:rsidRPr="00F947C4">
        <w:rPr>
          <w:rFonts w:ascii="Arial" w:hAnsi="Arial" w:cs="Arial"/>
          <w:b/>
        </w:rPr>
        <w:t>-</w:t>
      </w:r>
      <w:r w:rsidR="00165A6A">
        <w:rPr>
          <w:rFonts w:ascii="Arial" w:hAnsi="Arial" w:cs="Arial"/>
          <w:b/>
        </w:rPr>
        <w:t>1</w:t>
      </w:r>
      <w:r w:rsidR="009C5DA6">
        <w:rPr>
          <w:rFonts w:ascii="Arial" w:hAnsi="Arial" w:cs="Arial"/>
          <w:b/>
        </w:rPr>
        <w:t>3</w:t>
      </w:r>
      <w:r w:rsidR="005C591C" w:rsidRPr="00F947C4">
        <w:rPr>
          <w:rFonts w:ascii="Arial" w:hAnsi="Arial" w:cs="Arial"/>
          <w:b/>
        </w:rPr>
        <w:t>-</w:t>
      </w:r>
    </w:p>
    <w:sectPr w:rsidR="005C591C" w:rsidRPr="00FF6FCB" w:rsidSect="00EC6EC2">
      <w:pgSz w:w="11906" w:h="16838"/>
      <w:pgMar w:top="1134" w:right="72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panose1 w:val="00000000000000000000"/>
    <w:charset w:val="A2"/>
    <w:family w:val="auto"/>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Helvetica-LightObliq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2073D"/>
    <w:multiLevelType w:val="hybridMultilevel"/>
    <w:tmpl w:val="517A0C62"/>
    <w:lvl w:ilvl="0" w:tplc="FB48A8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82109F"/>
    <w:multiLevelType w:val="hybridMultilevel"/>
    <w:tmpl w:val="D326EF92"/>
    <w:lvl w:ilvl="0" w:tplc="720E24A2">
      <w:start w:val="2"/>
      <w:numFmt w:val="bullet"/>
      <w:lvlText w:val="-"/>
      <w:lvlJc w:val="left"/>
      <w:pPr>
        <w:ind w:left="720" w:hanging="360"/>
      </w:pPr>
      <w:rPr>
        <w:rFonts w:ascii="Arial" w:eastAsiaTheme="minorHAnsi" w:hAnsi="Aria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252322"/>
    <w:rsid w:val="0000215D"/>
    <w:rsid w:val="00010EA8"/>
    <w:rsid w:val="00017FE5"/>
    <w:rsid w:val="0002304F"/>
    <w:rsid w:val="0002637B"/>
    <w:rsid w:val="00044776"/>
    <w:rsid w:val="00050AF4"/>
    <w:rsid w:val="000612E6"/>
    <w:rsid w:val="00063009"/>
    <w:rsid w:val="00070B77"/>
    <w:rsid w:val="00072489"/>
    <w:rsid w:val="00080A0E"/>
    <w:rsid w:val="0008592F"/>
    <w:rsid w:val="000904BD"/>
    <w:rsid w:val="00092260"/>
    <w:rsid w:val="000A7664"/>
    <w:rsid w:val="000B2350"/>
    <w:rsid w:val="000B4A6A"/>
    <w:rsid w:val="000C16AE"/>
    <w:rsid w:val="000C2B50"/>
    <w:rsid w:val="000C2EF3"/>
    <w:rsid w:val="000D6178"/>
    <w:rsid w:val="000E135B"/>
    <w:rsid w:val="000E5628"/>
    <w:rsid w:val="000F358C"/>
    <w:rsid w:val="00101817"/>
    <w:rsid w:val="0010584D"/>
    <w:rsid w:val="001165EF"/>
    <w:rsid w:val="00130C8B"/>
    <w:rsid w:val="001313A9"/>
    <w:rsid w:val="001400DA"/>
    <w:rsid w:val="001430B9"/>
    <w:rsid w:val="00143F6F"/>
    <w:rsid w:val="00146230"/>
    <w:rsid w:val="001545C4"/>
    <w:rsid w:val="00165A6A"/>
    <w:rsid w:val="001675B3"/>
    <w:rsid w:val="00167FB2"/>
    <w:rsid w:val="00191F64"/>
    <w:rsid w:val="00192F96"/>
    <w:rsid w:val="0019577C"/>
    <w:rsid w:val="001A2D6E"/>
    <w:rsid w:val="001B0C84"/>
    <w:rsid w:val="001B1E17"/>
    <w:rsid w:val="001C1296"/>
    <w:rsid w:val="001C3115"/>
    <w:rsid w:val="001E681C"/>
    <w:rsid w:val="001E7B5A"/>
    <w:rsid w:val="001F0E4C"/>
    <w:rsid w:val="001F22D1"/>
    <w:rsid w:val="001F4DC9"/>
    <w:rsid w:val="001F5580"/>
    <w:rsid w:val="001F6384"/>
    <w:rsid w:val="00202817"/>
    <w:rsid w:val="00206FE5"/>
    <w:rsid w:val="00210B5E"/>
    <w:rsid w:val="00214562"/>
    <w:rsid w:val="002231A9"/>
    <w:rsid w:val="00232315"/>
    <w:rsid w:val="00236CC8"/>
    <w:rsid w:val="0024249F"/>
    <w:rsid w:val="00246533"/>
    <w:rsid w:val="00251EB1"/>
    <w:rsid w:val="00252322"/>
    <w:rsid w:val="00256379"/>
    <w:rsid w:val="00256A3D"/>
    <w:rsid w:val="00266577"/>
    <w:rsid w:val="00270BF7"/>
    <w:rsid w:val="0027401B"/>
    <w:rsid w:val="00282ECF"/>
    <w:rsid w:val="00294D7F"/>
    <w:rsid w:val="002A7E9E"/>
    <w:rsid w:val="002C2961"/>
    <w:rsid w:val="002D57F1"/>
    <w:rsid w:val="002E2B09"/>
    <w:rsid w:val="00301031"/>
    <w:rsid w:val="00302057"/>
    <w:rsid w:val="003031F6"/>
    <w:rsid w:val="00321847"/>
    <w:rsid w:val="003334CD"/>
    <w:rsid w:val="0035031F"/>
    <w:rsid w:val="00353D77"/>
    <w:rsid w:val="00362A04"/>
    <w:rsid w:val="00364F6A"/>
    <w:rsid w:val="00376B63"/>
    <w:rsid w:val="0038262B"/>
    <w:rsid w:val="00385FB1"/>
    <w:rsid w:val="00391172"/>
    <w:rsid w:val="00395A53"/>
    <w:rsid w:val="003C08C4"/>
    <w:rsid w:val="003C0E28"/>
    <w:rsid w:val="003C6DB2"/>
    <w:rsid w:val="003D34B2"/>
    <w:rsid w:val="003D3919"/>
    <w:rsid w:val="003F1D9A"/>
    <w:rsid w:val="003F245C"/>
    <w:rsid w:val="003F754D"/>
    <w:rsid w:val="00401F81"/>
    <w:rsid w:val="00421D9E"/>
    <w:rsid w:val="00437912"/>
    <w:rsid w:val="00440FCE"/>
    <w:rsid w:val="00450788"/>
    <w:rsid w:val="00451FB8"/>
    <w:rsid w:val="00475571"/>
    <w:rsid w:val="00476C24"/>
    <w:rsid w:val="00495B39"/>
    <w:rsid w:val="004B12D2"/>
    <w:rsid w:val="004B1E67"/>
    <w:rsid w:val="004B59CB"/>
    <w:rsid w:val="004C13CC"/>
    <w:rsid w:val="004C4593"/>
    <w:rsid w:val="004C500C"/>
    <w:rsid w:val="004D67A1"/>
    <w:rsid w:val="004D6945"/>
    <w:rsid w:val="004E2E3B"/>
    <w:rsid w:val="004E4FBA"/>
    <w:rsid w:val="004F5648"/>
    <w:rsid w:val="004F6187"/>
    <w:rsid w:val="005004ED"/>
    <w:rsid w:val="00500CAD"/>
    <w:rsid w:val="005075D4"/>
    <w:rsid w:val="00512E1F"/>
    <w:rsid w:val="005203F9"/>
    <w:rsid w:val="005229AE"/>
    <w:rsid w:val="00527DF6"/>
    <w:rsid w:val="0054484B"/>
    <w:rsid w:val="0055122A"/>
    <w:rsid w:val="005555AA"/>
    <w:rsid w:val="00570A56"/>
    <w:rsid w:val="005732D1"/>
    <w:rsid w:val="00575A7D"/>
    <w:rsid w:val="005773D5"/>
    <w:rsid w:val="00581AD4"/>
    <w:rsid w:val="00583143"/>
    <w:rsid w:val="00591FFE"/>
    <w:rsid w:val="005935A5"/>
    <w:rsid w:val="005B3016"/>
    <w:rsid w:val="005B7450"/>
    <w:rsid w:val="005C05D9"/>
    <w:rsid w:val="005C52CA"/>
    <w:rsid w:val="005C591C"/>
    <w:rsid w:val="005C75A1"/>
    <w:rsid w:val="005D0791"/>
    <w:rsid w:val="005D547E"/>
    <w:rsid w:val="005E0EB9"/>
    <w:rsid w:val="005E2E39"/>
    <w:rsid w:val="005E3F1B"/>
    <w:rsid w:val="00613E2A"/>
    <w:rsid w:val="00615BF1"/>
    <w:rsid w:val="00627BF6"/>
    <w:rsid w:val="006304D6"/>
    <w:rsid w:val="0064454C"/>
    <w:rsid w:val="00646FC1"/>
    <w:rsid w:val="00651505"/>
    <w:rsid w:val="00653BEC"/>
    <w:rsid w:val="00655B24"/>
    <w:rsid w:val="006703D2"/>
    <w:rsid w:val="006719FB"/>
    <w:rsid w:val="006773CD"/>
    <w:rsid w:val="00690FB4"/>
    <w:rsid w:val="006924BA"/>
    <w:rsid w:val="00694AF2"/>
    <w:rsid w:val="006A5079"/>
    <w:rsid w:val="006A7D41"/>
    <w:rsid w:val="006C23D7"/>
    <w:rsid w:val="006D111A"/>
    <w:rsid w:val="006D2698"/>
    <w:rsid w:val="006D6871"/>
    <w:rsid w:val="006E3082"/>
    <w:rsid w:val="006E3E7A"/>
    <w:rsid w:val="006F255D"/>
    <w:rsid w:val="006F5940"/>
    <w:rsid w:val="00703BA2"/>
    <w:rsid w:val="00724554"/>
    <w:rsid w:val="007303FD"/>
    <w:rsid w:val="00732A7B"/>
    <w:rsid w:val="0074020D"/>
    <w:rsid w:val="0075405A"/>
    <w:rsid w:val="00754521"/>
    <w:rsid w:val="00757A8E"/>
    <w:rsid w:val="00762628"/>
    <w:rsid w:val="007740D9"/>
    <w:rsid w:val="00780DCA"/>
    <w:rsid w:val="0078244F"/>
    <w:rsid w:val="007901DC"/>
    <w:rsid w:val="007A205C"/>
    <w:rsid w:val="007A3F84"/>
    <w:rsid w:val="007A6B40"/>
    <w:rsid w:val="007B5DFA"/>
    <w:rsid w:val="007B5FFE"/>
    <w:rsid w:val="007C14B7"/>
    <w:rsid w:val="007D5D30"/>
    <w:rsid w:val="007E67F9"/>
    <w:rsid w:val="007E684E"/>
    <w:rsid w:val="007F3481"/>
    <w:rsid w:val="007F4EAF"/>
    <w:rsid w:val="00800387"/>
    <w:rsid w:val="00800AC2"/>
    <w:rsid w:val="00800D3B"/>
    <w:rsid w:val="00806E88"/>
    <w:rsid w:val="00814850"/>
    <w:rsid w:val="008210F6"/>
    <w:rsid w:val="00821B5A"/>
    <w:rsid w:val="00823DB3"/>
    <w:rsid w:val="00827008"/>
    <w:rsid w:val="00847510"/>
    <w:rsid w:val="00852E7F"/>
    <w:rsid w:val="00861C6A"/>
    <w:rsid w:val="00867DCB"/>
    <w:rsid w:val="008710F7"/>
    <w:rsid w:val="0087548D"/>
    <w:rsid w:val="00877867"/>
    <w:rsid w:val="00884D44"/>
    <w:rsid w:val="008850DC"/>
    <w:rsid w:val="0089370A"/>
    <w:rsid w:val="008B26D4"/>
    <w:rsid w:val="008C0D3D"/>
    <w:rsid w:val="008C5A02"/>
    <w:rsid w:val="008C7869"/>
    <w:rsid w:val="008D281B"/>
    <w:rsid w:val="008E2BC1"/>
    <w:rsid w:val="008E3240"/>
    <w:rsid w:val="008F5697"/>
    <w:rsid w:val="008F76BA"/>
    <w:rsid w:val="0090574B"/>
    <w:rsid w:val="009071B8"/>
    <w:rsid w:val="00910BCB"/>
    <w:rsid w:val="009114A9"/>
    <w:rsid w:val="00913517"/>
    <w:rsid w:val="009135F1"/>
    <w:rsid w:val="00920974"/>
    <w:rsid w:val="00923375"/>
    <w:rsid w:val="00925972"/>
    <w:rsid w:val="00937059"/>
    <w:rsid w:val="009402C9"/>
    <w:rsid w:val="0094034A"/>
    <w:rsid w:val="00940C3A"/>
    <w:rsid w:val="00953615"/>
    <w:rsid w:val="0095557B"/>
    <w:rsid w:val="00962028"/>
    <w:rsid w:val="00974686"/>
    <w:rsid w:val="00974FE4"/>
    <w:rsid w:val="00982C2C"/>
    <w:rsid w:val="009867B2"/>
    <w:rsid w:val="009917A4"/>
    <w:rsid w:val="009A3BEB"/>
    <w:rsid w:val="009C3826"/>
    <w:rsid w:val="009C5DA6"/>
    <w:rsid w:val="009C7FE8"/>
    <w:rsid w:val="009D1F7E"/>
    <w:rsid w:val="009D2F16"/>
    <w:rsid w:val="009D5C65"/>
    <w:rsid w:val="009E12C1"/>
    <w:rsid w:val="009E3E8A"/>
    <w:rsid w:val="009E5FB1"/>
    <w:rsid w:val="009F1787"/>
    <w:rsid w:val="00A115FB"/>
    <w:rsid w:val="00A13F1C"/>
    <w:rsid w:val="00A14EB4"/>
    <w:rsid w:val="00A2157C"/>
    <w:rsid w:val="00A2219B"/>
    <w:rsid w:val="00A4255A"/>
    <w:rsid w:val="00A61A50"/>
    <w:rsid w:val="00A64E4F"/>
    <w:rsid w:val="00A67C07"/>
    <w:rsid w:val="00A765BD"/>
    <w:rsid w:val="00A76600"/>
    <w:rsid w:val="00A839CF"/>
    <w:rsid w:val="00A9344A"/>
    <w:rsid w:val="00AA2401"/>
    <w:rsid w:val="00AA3E33"/>
    <w:rsid w:val="00AA604E"/>
    <w:rsid w:val="00AC3908"/>
    <w:rsid w:val="00AD2EFB"/>
    <w:rsid w:val="00AE3E98"/>
    <w:rsid w:val="00AF27CB"/>
    <w:rsid w:val="00AF40F9"/>
    <w:rsid w:val="00AF4EAD"/>
    <w:rsid w:val="00AF6FD0"/>
    <w:rsid w:val="00B0301E"/>
    <w:rsid w:val="00B129B3"/>
    <w:rsid w:val="00B365DB"/>
    <w:rsid w:val="00B42699"/>
    <w:rsid w:val="00B51F00"/>
    <w:rsid w:val="00B737DB"/>
    <w:rsid w:val="00B73E8A"/>
    <w:rsid w:val="00B74699"/>
    <w:rsid w:val="00B74BC1"/>
    <w:rsid w:val="00B76478"/>
    <w:rsid w:val="00B80A22"/>
    <w:rsid w:val="00B80AD4"/>
    <w:rsid w:val="00B92003"/>
    <w:rsid w:val="00B920EB"/>
    <w:rsid w:val="00BA28E4"/>
    <w:rsid w:val="00BA3A0D"/>
    <w:rsid w:val="00BA57BE"/>
    <w:rsid w:val="00BA67FC"/>
    <w:rsid w:val="00BB21A4"/>
    <w:rsid w:val="00BB642B"/>
    <w:rsid w:val="00BC7886"/>
    <w:rsid w:val="00BF2E44"/>
    <w:rsid w:val="00BF75E8"/>
    <w:rsid w:val="00BF7BCF"/>
    <w:rsid w:val="00C02C6E"/>
    <w:rsid w:val="00C02C91"/>
    <w:rsid w:val="00C10BF1"/>
    <w:rsid w:val="00C209C0"/>
    <w:rsid w:val="00C270F3"/>
    <w:rsid w:val="00C44932"/>
    <w:rsid w:val="00C572C2"/>
    <w:rsid w:val="00C57CE1"/>
    <w:rsid w:val="00C614E9"/>
    <w:rsid w:val="00C724DB"/>
    <w:rsid w:val="00C804AD"/>
    <w:rsid w:val="00C8252E"/>
    <w:rsid w:val="00C84A07"/>
    <w:rsid w:val="00C84A14"/>
    <w:rsid w:val="00C86569"/>
    <w:rsid w:val="00C87046"/>
    <w:rsid w:val="00C87A90"/>
    <w:rsid w:val="00C950E3"/>
    <w:rsid w:val="00C966F5"/>
    <w:rsid w:val="00CA1411"/>
    <w:rsid w:val="00CA7257"/>
    <w:rsid w:val="00CB152C"/>
    <w:rsid w:val="00CB2464"/>
    <w:rsid w:val="00CB5403"/>
    <w:rsid w:val="00CC0487"/>
    <w:rsid w:val="00CD3C45"/>
    <w:rsid w:val="00CE1644"/>
    <w:rsid w:val="00CE4928"/>
    <w:rsid w:val="00CE4DB5"/>
    <w:rsid w:val="00D048EC"/>
    <w:rsid w:val="00D14FF9"/>
    <w:rsid w:val="00D215F6"/>
    <w:rsid w:val="00D30957"/>
    <w:rsid w:val="00D32D23"/>
    <w:rsid w:val="00D3441B"/>
    <w:rsid w:val="00D42E0E"/>
    <w:rsid w:val="00D546BC"/>
    <w:rsid w:val="00D623C9"/>
    <w:rsid w:val="00D74079"/>
    <w:rsid w:val="00D747E6"/>
    <w:rsid w:val="00D8587B"/>
    <w:rsid w:val="00DA1A2F"/>
    <w:rsid w:val="00DA57D7"/>
    <w:rsid w:val="00DB24E7"/>
    <w:rsid w:val="00DB72BA"/>
    <w:rsid w:val="00DC67EB"/>
    <w:rsid w:val="00DD1409"/>
    <w:rsid w:val="00DD5272"/>
    <w:rsid w:val="00DE4491"/>
    <w:rsid w:val="00DF07E8"/>
    <w:rsid w:val="00E1011D"/>
    <w:rsid w:val="00E234FB"/>
    <w:rsid w:val="00E2619C"/>
    <w:rsid w:val="00E32722"/>
    <w:rsid w:val="00E3400F"/>
    <w:rsid w:val="00E341D9"/>
    <w:rsid w:val="00E42825"/>
    <w:rsid w:val="00E474FF"/>
    <w:rsid w:val="00E50986"/>
    <w:rsid w:val="00E51963"/>
    <w:rsid w:val="00E51AC9"/>
    <w:rsid w:val="00E646A4"/>
    <w:rsid w:val="00E75491"/>
    <w:rsid w:val="00E811AD"/>
    <w:rsid w:val="00E922C0"/>
    <w:rsid w:val="00E92FC2"/>
    <w:rsid w:val="00E95262"/>
    <w:rsid w:val="00E95C46"/>
    <w:rsid w:val="00E9682F"/>
    <w:rsid w:val="00E97B89"/>
    <w:rsid w:val="00EA3D9B"/>
    <w:rsid w:val="00EC6EC2"/>
    <w:rsid w:val="00ED468C"/>
    <w:rsid w:val="00EF0343"/>
    <w:rsid w:val="00EF78B7"/>
    <w:rsid w:val="00F14022"/>
    <w:rsid w:val="00F1629C"/>
    <w:rsid w:val="00F232EC"/>
    <w:rsid w:val="00F3336B"/>
    <w:rsid w:val="00F35D8E"/>
    <w:rsid w:val="00F3673D"/>
    <w:rsid w:val="00F411D0"/>
    <w:rsid w:val="00F8482D"/>
    <w:rsid w:val="00F90B09"/>
    <w:rsid w:val="00F947C4"/>
    <w:rsid w:val="00F94B1D"/>
    <w:rsid w:val="00FA6D0F"/>
    <w:rsid w:val="00FB0010"/>
    <w:rsid w:val="00FB79E2"/>
    <w:rsid w:val="00FC0080"/>
    <w:rsid w:val="00FC4420"/>
    <w:rsid w:val="00FD1CF0"/>
    <w:rsid w:val="00FD2A42"/>
    <w:rsid w:val="00FD318E"/>
    <w:rsid w:val="00FD4A55"/>
    <w:rsid w:val="00FD4B59"/>
    <w:rsid w:val="00FD56BE"/>
    <w:rsid w:val="00FE111E"/>
    <w:rsid w:val="00FE42D3"/>
    <w:rsid w:val="00FF4DE4"/>
    <w:rsid w:val="00FF53F2"/>
    <w:rsid w:val="00FF6FCB"/>
    <w:rsid w:val="00FF7D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46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46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77444-50FA-4EB3-B3AF-5DD6769E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429</Words>
  <Characters>2449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keywords>www.gelisenbeyin.net</cp:keywords>
  <dc:description>www.gelisenbeyin.net</dc:description>
  <cp:lastModifiedBy>Windows User</cp:lastModifiedBy>
  <cp:revision>93</cp:revision>
  <dcterms:created xsi:type="dcterms:W3CDTF">2017-10-07T21:17:00Z</dcterms:created>
  <dcterms:modified xsi:type="dcterms:W3CDTF">2017-12-13T08:05:00Z</dcterms:modified>
</cp:coreProperties>
</file>