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031" w:type="dxa"/>
        <w:tblLayout w:type="fixed"/>
        <w:tblLook w:val="04A0" w:firstRow="1" w:lastRow="0" w:firstColumn="1" w:lastColumn="0" w:noHBand="0" w:noVBand="1"/>
      </w:tblPr>
      <w:tblGrid>
        <w:gridCol w:w="2802"/>
        <w:gridCol w:w="2551"/>
        <w:gridCol w:w="851"/>
        <w:gridCol w:w="3827"/>
      </w:tblGrid>
      <w:tr w:rsidR="00252322" w:rsidRPr="009C3826" w:rsidTr="009C3826">
        <w:trPr>
          <w:trHeight w:val="706"/>
        </w:trPr>
        <w:tc>
          <w:tcPr>
            <w:tcW w:w="10031" w:type="dxa"/>
            <w:gridSpan w:val="4"/>
            <w:shd w:val="clear" w:color="auto" w:fill="D9D9D9" w:themeFill="background1" w:themeFillShade="D9"/>
            <w:vAlign w:val="center"/>
          </w:tcPr>
          <w:p w:rsidR="00252322" w:rsidRPr="005203F9" w:rsidRDefault="00252322" w:rsidP="00252322">
            <w:pPr>
              <w:jc w:val="center"/>
              <w:rPr>
                <w:rFonts w:ascii="Arial" w:hAnsi="Arial" w:cs="Arial"/>
                <w:b/>
                <w:sz w:val="28"/>
                <w:szCs w:val="28"/>
              </w:rPr>
            </w:pPr>
            <w:r w:rsidRPr="005203F9">
              <w:rPr>
                <w:rFonts w:ascii="Arial" w:hAnsi="Arial" w:cs="Arial"/>
                <w:b/>
                <w:sz w:val="28"/>
                <w:szCs w:val="28"/>
              </w:rPr>
              <w:t>TEKNOLOJİ ve TASARIM DERS PLANI</w:t>
            </w:r>
          </w:p>
        </w:tc>
      </w:tr>
      <w:tr w:rsidR="005203F9" w:rsidRPr="009C3826" w:rsidTr="006773CD">
        <w:trPr>
          <w:trHeight w:val="405"/>
        </w:trPr>
        <w:tc>
          <w:tcPr>
            <w:tcW w:w="2802"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SINIFLAR</w:t>
            </w:r>
          </w:p>
        </w:tc>
        <w:tc>
          <w:tcPr>
            <w:tcW w:w="7229" w:type="dxa"/>
            <w:gridSpan w:val="3"/>
            <w:vAlign w:val="center"/>
          </w:tcPr>
          <w:p w:rsidR="005203F9" w:rsidRPr="006773CD" w:rsidRDefault="006773CD" w:rsidP="009C3826">
            <w:pPr>
              <w:rPr>
                <w:rFonts w:ascii="Arial" w:hAnsi="Arial" w:cs="Arial"/>
              </w:rPr>
            </w:pPr>
            <w:r>
              <w:rPr>
                <w:rFonts w:ascii="Arial" w:hAnsi="Arial" w:cs="Arial"/>
              </w:rPr>
              <w:t>7,</w:t>
            </w:r>
          </w:p>
        </w:tc>
      </w:tr>
      <w:tr w:rsidR="005203F9" w:rsidRPr="009C3826" w:rsidTr="006773CD">
        <w:trPr>
          <w:trHeight w:val="405"/>
        </w:trPr>
        <w:tc>
          <w:tcPr>
            <w:tcW w:w="2802"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SÜRE</w:t>
            </w:r>
          </w:p>
        </w:tc>
        <w:tc>
          <w:tcPr>
            <w:tcW w:w="2551" w:type="dxa"/>
            <w:vAlign w:val="center"/>
          </w:tcPr>
          <w:p w:rsidR="005203F9" w:rsidRPr="00602202" w:rsidRDefault="00602202" w:rsidP="00252322">
            <w:pPr>
              <w:rPr>
                <w:rFonts w:ascii="Arial" w:hAnsi="Arial" w:cs="Arial"/>
              </w:rPr>
            </w:pPr>
            <w:bookmarkStart w:id="0" w:name="_GoBack"/>
            <w:r w:rsidRPr="00602202">
              <w:rPr>
                <w:rFonts w:ascii="Arial" w:hAnsi="Arial" w:cs="Arial"/>
              </w:rPr>
              <w:t>2 Ders Saati</w:t>
            </w:r>
            <w:bookmarkEnd w:id="0"/>
          </w:p>
        </w:tc>
        <w:tc>
          <w:tcPr>
            <w:tcW w:w="851" w:type="dxa"/>
            <w:shd w:val="clear" w:color="auto" w:fill="D9D9D9" w:themeFill="background1" w:themeFillShade="D9"/>
            <w:vAlign w:val="center"/>
          </w:tcPr>
          <w:p w:rsidR="005203F9" w:rsidRPr="006773CD" w:rsidRDefault="005203F9" w:rsidP="00C0152F">
            <w:pPr>
              <w:rPr>
                <w:rFonts w:ascii="Arial" w:hAnsi="Arial" w:cs="Arial"/>
                <w:b/>
              </w:rPr>
            </w:pPr>
            <w:r w:rsidRPr="006773CD">
              <w:rPr>
                <w:rFonts w:ascii="Arial" w:hAnsi="Arial" w:cs="Arial"/>
                <w:b/>
              </w:rPr>
              <w:t>Tarih</w:t>
            </w:r>
          </w:p>
        </w:tc>
        <w:tc>
          <w:tcPr>
            <w:tcW w:w="3827" w:type="dxa"/>
            <w:vAlign w:val="bottom"/>
          </w:tcPr>
          <w:p w:rsidR="005203F9" w:rsidRPr="006773CD" w:rsidRDefault="005203F9" w:rsidP="005203F9">
            <w:pPr>
              <w:jc w:val="center"/>
              <w:rPr>
                <w:rFonts w:ascii="Arial" w:hAnsi="Arial" w:cs="Arial"/>
              </w:rPr>
            </w:pPr>
            <w:r w:rsidRPr="006773CD">
              <w:rPr>
                <w:rFonts w:ascii="Arial" w:hAnsi="Arial" w:cs="Arial"/>
              </w:rPr>
              <w:t xml:space="preserve">( </w:t>
            </w:r>
            <w:proofErr w:type="gramStart"/>
            <w:r w:rsidRPr="006773CD">
              <w:rPr>
                <w:rFonts w:ascii="Arial" w:hAnsi="Arial" w:cs="Arial"/>
              </w:rPr>
              <w:t>…….</w:t>
            </w:r>
            <w:proofErr w:type="gramEnd"/>
            <w:r w:rsidRPr="006773CD">
              <w:rPr>
                <w:rFonts w:ascii="Arial" w:hAnsi="Arial" w:cs="Arial"/>
              </w:rPr>
              <w:t>/….20….) - ( ……./….20….)</w:t>
            </w:r>
          </w:p>
        </w:tc>
      </w:tr>
      <w:tr w:rsidR="005203F9" w:rsidRPr="009C3826" w:rsidTr="006773CD">
        <w:trPr>
          <w:trHeight w:val="416"/>
        </w:trPr>
        <w:tc>
          <w:tcPr>
            <w:tcW w:w="2802"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ÖĞRENME ALANI</w:t>
            </w:r>
          </w:p>
        </w:tc>
        <w:tc>
          <w:tcPr>
            <w:tcW w:w="7229" w:type="dxa"/>
            <w:gridSpan w:val="3"/>
            <w:vAlign w:val="center"/>
          </w:tcPr>
          <w:p w:rsidR="005203F9" w:rsidRPr="00E97B89" w:rsidRDefault="008F76BA" w:rsidP="008F76BA">
            <w:pPr>
              <w:autoSpaceDE w:val="0"/>
              <w:autoSpaceDN w:val="0"/>
              <w:adjustRightInd w:val="0"/>
              <w:rPr>
                <w:rFonts w:ascii="Arial" w:hAnsi="Arial" w:cs="Arial"/>
                <w:bCs/>
              </w:rPr>
            </w:pPr>
            <w:r w:rsidRPr="00E97B89">
              <w:rPr>
                <w:rFonts w:ascii="Arial" w:hAnsi="Arial" w:cs="Arial"/>
                <w:bCs/>
              </w:rPr>
              <w:t>A. TEKNOLOJİ VE TASARIMIN TEMELLERİ</w:t>
            </w:r>
          </w:p>
        </w:tc>
      </w:tr>
      <w:tr w:rsidR="005203F9" w:rsidRPr="009C3826" w:rsidTr="006773CD">
        <w:trPr>
          <w:trHeight w:val="416"/>
        </w:trPr>
        <w:tc>
          <w:tcPr>
            <w:tcW w:w="2802"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ÜNİTE</w:t>
            </w:r>
          </w:p>
        </w:tc>
        <w:tc>
          <w:tcPr>
            <w:tcW w:w="7229" w:type="dxa"/>
            <w:gridSpan w:val="3"/>
            <w:vAlign w:val="center"/>
          </w:tcPr>
          <w:p w:rsidR="005203F9" w:rsidRPr="00E97B89" w:rsidRDefault="008F76BA" w:rsidP="008F76BA">
            <w:pPr>
              <w:autoSpaceDE w:val="0"/>
              <w:autoSpaceDN w:val="0"/>
              <w:adjustRightInd w:val="0"/>
              <w:rPr>
                <w:rFonts w:ascii="Arial" w:hAnsi="Arial" w:cs="Arial"/>
                <w:bCs/>
              </w:rPr>
            </w:pPr>
            <w:r w:rsidRPr="00E97B89">
              <w:rPr>
                <w:rFonts w:ascii="Arial" w:hAnsi="Arial" w:cs="Arial"/>
                <w:bCs/>
              </w:rPr>
              <w:t>A. 1. TEKNOLOJİ ve TASARIM ÖĞRENİYORUM</w:t>
            </w:r>
          </w:p>
        </w:tc>
      </w:tr>
      <w:tr w:rsidR="005203F9" w:rsidRPr="009C3826" w:rsidTr="00BC7886">
        <w:trPr>
          <w:trHeight w:val="1142"/>
        </w:trPr>
        <w:tc>
          <w:tcPr>
            <w:tcW w:w="2802"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AMAÇ</w:t>
            </w:r>
          </w:p>
        </w:tc>
        <w:tc>
          <w:tcPr>
            <w:tcW w:w="7229" w:type="dxa"/>
            <w:gridSpan w:val="3"/>
            <w:vAlign w:val="center"/>
          </w:tcPr>
          <w:p w:rsidR="005203F9" w:rsidRPr="006773CD" w:rsidRDefault="008F76BA" w:rsidP="00252322">
            <w:pPr>
              <w:rPr>
                <w:rFonts w:ascii="Arial" w:hAnsi="Arial" w:cs="Arial"/>
              </w:rPr>
            </w:pPr>
            <w:r w:rsidRPr="006773CD">
              <w:rPr>
                <w:rFonts w:ascii="Arial" w:hAnsi="Arial" w:cs="Arial"/>
                <w:color w:val="000000"/>
              </w:rPr>
              <w:t>Bu ünitede öğrencilerin teknoloji ve tasarım kavramlarını ve bu kavramlar arasındaki ilişkiyi öğrenmeleri, ayrıca günlük hayatta karşılaştıkları sorunların çözümlerinde öğrendiklerini kullanmaları amaçlanmıştır.</w:t>
            </w:r>
          </w:p>
        </w:tc>
      </w:tr>
      <w:tr w:rsidR="005203F9" w:rsidRPr="009C3826" w:rsidTr="006773CD">
        <w:trPr>
          <w:trHeight w:val="1837"/>
        </w:trPr>
        <w:tc>
          <w:tcPr>
            <w:tcW w:w="2802"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KAZANIMLAR</w:t>
            </w:r>
          </w:p>
        </w:tc>
        <w:tc>
          <w:tcPr>
            <w:tcW w:w="7229" w:type="dxa"/>
            <w:gridSpan w:val="3"/>
            <w:vAlign w:val="center"/>
          </w:tcPr>
          <w:p w:rsidR="008F76BA" w:rsidRPr="00E97B89" w:rsidRDefault="008F76BA" w:rsidP="008F76BA">
            <w:pPr>
              <w:autoSpaceDE w:val="0"/>
              <w:autoSpaceDN w:val="0"/>
              <w:adjustRightInd w:val="0"/>
              <w:rPr>
                <w:rFonts w:ascii="Arial" w:hAnsi="Arial" w:cs="Arial"/>
                <w:bCs/>
                <w:color w:val="000000"/>
              </w:rPr>
            </w:pPr>
            <w:r w:rsidRPr="00E97B89">
              <w:rPr>
                <w:rFonts w:ascii="Arial" w:hAnsi="Arial" w:cs="Arial"/>
                <w:bCs/>
                <w:color w:val="000000"/>
              </w:rPr>
              <w:t>A. 1. 1. Teknoloji kavramını söyler.</w:t>
            </w:r>
          </w:p>
          <w:p w:rsidR="008F76BA" w:rsidRPr="00E97B89" w:rsidRDefault="008F76BA" w:rsidP="008F76BA">
            <w:pPr>
              <w:autoSpaceDE w:val="0"/>
              <w:autoSpaceDN w:val="0"/>
              <w:adjustRightInd w:val="0"/>
              <w:rPr>
                <w:rFonts w:ascii="Arial" w:hAnsi="Arial" w:cs="Arial"/>
                <w:i/>
                <w:iCs/>
                <w:color w:val="000000"/>
              </w:rPr>
            </w:pPr>
            <w:r w:rsidRPr="00E97B89">
              <w:rPr>
                <w:rFonts w:ascii="Arial" w:hAnsi="Arial" w:cs="Arial"/>
                <w:i/>
                <w:iCs/>
                <w:color w:val="000000"/>
              </w:rPr>
              <w:t>Buluş, icat, keşif, bilim, teknik, teknoloji, endü</w:t>
            </w:r>
            <w:r w:rsidR="004C4593" w:rsidRPr="00E97B89">
              <w:rPr>
                <w:rFonts w:ascii="Arial" w:hAnsi="Arial" w:cs="Arial"/>
                <w:i/>
                <w:iCs/>
                <w:color w:val="000000"/>
              </w:rPr>
              <w:t xml:space="preserve">stri ve endüstri </w:t>
            </w:r>
            <w:proofErr w:type="gramStart"/>
            <w:r w:rsidR="004C4593" w:rsidRPr="00E97B89">
              <w:rPr>
                <w:rFonts w:ascii="Arial" w:hAnsi="Arial" w:cs="Arial"/>
                <w:i/>
                <w:iCs/>
                <w:color w:val="000000"/>
              </w:rPr>
              <w:t>4.0</w:t>
            </w:r>
            <w:proofErr w:type="gramEnd"/>
            <w:r w:rsidR="004C4593" w:rsidRPr="00E97B89">
              <w:rPr>
                <w:rFonts w:ascii="Arial" w:hAnsi="Arial" w:cs="Arial"/>
                <w:i/>
                <w:iCs/>
                <w:color w:val="000000"/>
              </w:rPr>
              <w:t xml:space="preserve"> kavramları </w:t>
            </w:r>
            <w:r w:rsidRPr="00E97B89">
              <w:rPr>
                <w:rFonts w:ascii="Arial" w:hAnsi="Arial" w:cs="Arial"/>
                <w:i/>
                <w:iCs/>
                <w:color w:val="000000"/>
              </w:rPr>
              <w:t>üzerinde durulur.</w:t>
            </w:r>
          </w:p>
          <w:p w:rsidR="008F76BA" w:rsidRPr="00E97B89" w:rsidRDefault="008F76BA" w:rsidP="008F76BA">
            <w:pPr>
              <w:autoSpaceDE w:val="0"/>
              <w:autoSpaceDN w:val="0"/>
              <w:adjustRightInd w:val="0"/>
              <w:rPr>
                <w:rFonts w:ascii="Arial" w:hAnsi="Arial" w:cs="Arial"/>
                <w:bCs/>
                <w:color w:val="000000"/>
              </w:rPr>
            </w:pPr>
            <w:r w:rsidRPr="00E97B89">
              <w:rPr>
                <w:rFonts w:ascii="Arial" w:hAnsi="Arial" w:cs="Arial"/>
                <w:bCs/>
                <w:color w:val="000000"/>
              </w:rPr>
              <w:t>A. 1. 2. Tasarım kavramını söyler.</w:t>
            </w:r>
          </w:p>
          <w:p w:rsidR="005203F9" w:rsidRPr="006773CD" w:rsidRDefault="008F76BA" w:rsidP="008F76BA">
            <w:pPr>
              <w:autoSpaceDE w:val="0"/>
              <w:autoSpaceDN w:val="0"/>
              <w:adjustRightInd w:val="0"/>
              <w:rPr>
                <w:rFonts w:ascii="Arial" w:hAnsi="Arial" w:cs="Arial"/>
                <w:i/>
                <w:iCs/>
                <w:color w:val="000000"/>
              </w:rPr>
            </w:pPr>
            <w:r w:rsidRPr="006773CD">
              <w:rPr>
                <w:rFonts w:ascii="Arial" w:hAnsi="Arial" w:cs="Arial"/>
                <w:i/>
                <w:iCs/>
                <w:color w:val="000000"/>
              </w:rPr>
              <w:t>Tasarımın endüstriyel tasarım, grafik tasarım, mimari ve çevre tasarımı alanlarından oluştuğu</w:t>
            </w:r>
            <w:r w:rsidR="004C4593" w:rsidRPr="006773CD">
              <w:rPr>
                <w:rFonts w:ascii="Arial" w:hAnsi="Arial" w:cs="Arial"/>
                <w:i/>
                <w:iCs/>
                <w:color w:val="000000"/>
              </w:rPr>
              <w:t xml:space="preserve"> </w:t>
            </w:r>
            <w:r w:rsidRPr="006773CD">
              <w:rPr>
                <w:rFonts w:ascii="Arial" w:hAnsi="Arial" w:cs="Arial"/>
                <w:i/>
                <w:iCs/>
                <w:color w:val="000000"/>
              </w:rPr>
              <w:t>üzerinde durulur.</w:t>
            </w:r>
          </w:p>
        </w:tc>
      </w:tr>
      <w:tr w:rsidR="005203F9" w:rsidRPr="009C3826" w:rsidTr="006773CD">
        <w:trPr>
          <w:trHeight w:val="545"/>
        </w:trPr>
        <w:tc>
          <w:tcPr>
            <w:tcW w:w="2802"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DEĞERLER</w:t>
            </w:r>
          </w:p>
        </w:tc>
        <w:tc>
          <w:tcPr>
            <w:tcW w:w="7229" w:type="dxa"/>
            <w:gridSpan w:val="3"/>
            <w:vAlign w:val="center"/>
          </w:tcPr>
          <w:p w:rsidR="005203F9" w:rsidRPr="006773CD" w:rsidRDefault="004C4593" w:rsidP="004C4593">
            <w:pPr>
              <w:rPr>
                <w:rFonts w:ascii="Arial" w:hAnsi="Arial" w:cs="Arial"/>
              </w:rPr>
            </w:pPr>
            <w:r w:rsidRPr="006773CD">
              <w:rPr>
                <w:rStyle w:val="fontstyle01"/>
                <w:rFonts w:ascii="Arial" w:hAnsi="Arial" w:cs="Arial"/>
                <w:sz w:val="22"/>
                <w:szCs w:val="22"/>
              </w:rPr>
              <w:t>Dürüstlük, sabır, duyarlılık, arkadaşlık, saygı, sevgi, eşitlik</w:t>
            </w:r>
          </w:p>
        </w:tc>
      </w:tr>
      <w:tr w:rsidR="005203F9" w:rsidRPr="009C3826" w:rsidTr="006773CD">
        <w:trPr>
          <w:trHeight w:val="695"/>
        </w:trPr>
        <w:tc>
          <w:tcPr>
            <w:tcW w:w="2802"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TEMEL BECERİLER</w:t>
            </w:r>
          </w:p>
        </w:tc>
        <w:tc>
          <w:tcPr>
            <w:tcW w:w="7229" w:type="dxa"/>
            <w:gridSpan w:val="3"/>
            <w:vAlign w:val="center"/>
          </w:tcPr>
          <w:p w:rsidR="005203F9" w:rsidRPr="006773CD" w:rsidRDefault="006773CD" w:rsidP="006773CD">
            <w:pPr>
              <w:rPr>
                <w:rFonts w:ascii="Arial" w:hAnsi="Arial" w:cs="Arial"/>
              </w:rPr>
            </w:pPr>
            <w:r w:rsidRPr="006773CD">
              <w:rPr>
                <w:rStyle w:val="fontstyle01"/>
                <w:rFonts w:ascii="Arial" w:hAnsi="Arial" w:cs="Arial"/>
                <w:sz w:val="22"/>
                <w:szCs w:val="22"/>
              </w:rPr>
              <w:t xml:space="preserve">Ana Dilde İletişim, Öğrenmeyi Öğrenme, </w:t>
            </w:r>
            <w:r w:rsidRPr="006773CD">
              <w:rPr>
                <w:rFonts w:ascii="Arial" w:hAnsi="Arial" w:cs="Arial"/>
                <w:bCs/>
                <w:color w:val="231F20"/>
              </w:rPr>
              <w:t>Sosyal Yeterlilik</w:t>
            </w:r>
          </w:p>
        </w:tc>
      </w:tr>
      <w:tr w:rsidR="005203F9" w:rsidRPr="009C3826" w:rsidTr="006773CD">
        <w:trPr>
          <w:trHeight w:val="549"/>
        </w:trPr>
        <w:tc>
          <w:tcPr>
            <w:tcW w:w="2802"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YÖNTEM - TEKNİKLER</w:t>
            </w:r>
          </w:p>
        </w:tc>
        <w:tc>
          <w:tcPr>
            <w:tcW w:w="7229" w:type="dxa"/>
            <w:gridSpan w:val="3"/>
            <w:vAlign w:val="center"/>
          </w:tcPr>
          <w:p w:rsidR="005203F9" w:rsidRPr="006773CD" w:rsidRDefault="004C4593" w:rsidP="00252322">
            <w:pPr>
              <w:rPr>
                <w:rFonts w:ascii="Arial" w:hAnsi="Arial" w:cs="Arial"/>
              </w:rPr>
            </w:pPr>
            <w:r w:rsidRPr="006773CD">
              <w:rPr>
                <w:rFonts w:ascii="Arial" w:hAnsi="Arial" w:cs="Arial"/>
              </w:rPr>
              <w:t>Anlatım, Soru Cevap, Tartışma, Analiz, Sentez</w:t>
            </w:r>
          </w:p>
        </w:tc>
      </w:tr>
      <w:tr w:rsidR="005203F9" w:rsidRPr="009C3826" w:rsidTr="006773CD">
        <w:trPr>
          <w:trHeight w:val="557"/>
        </w:trPr>
        <w:tc>
          <w:tcPr>
            <w:tcW w:w="2802"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ARAÇ-GEREÇLER</w:t>
            </w:r>
          </w:p>
        </w:tc>
        <w:tc>
          <w:tcPr>
            <w:tcW w:w="7229" w:type="dxa"/>
            <w:gridSpan w:val="3"/>
            <w:vAlign w:val="center"/>
          </w:tcPr>
          <w:p w:rsidR="005203F9" w:rsidRPr="006773CD" w:rsidRDefault="004C4593" w:rsidP="00252322">
            <w:pPr>
              <w:rPr>
                <w:rFonts w:ascii="Arial" w:hAnsi="Arial" w:cs="Arial"/>
              </w:rPr>
            </w:pPr>
            <w:r w:rsidRPr="006773CD">
              <w:rPr>
                <w:rFonts w:ascii="Arial" w:hAnsi="Arial" w:cs="Arial"/>
              </w:rPr>
              <w:t xml:space="preserve">Görsel Sunum-Anlatım Materyalleri, </w:t>
            </w:r>
          </w:p>
        </w:tc>
      </w:tr>
      <w:tr w:rsidR="005203F9" w:rsidRPr="009C3826" w:rsidTr="006773CD">
        <w:trPr>
          <w:trHeight w:val="565"/>
        </w:trPr>
        <w:tc>
          <w:tcPr>
            <w:tcW w:w="2802"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KAVRAM – BİLGİLER</w:t>
            </w:r>
          </w:p>
        </w:tc>
        <w:tc>
          <w:tcPr>
            <w:tcW w:w="7229" w:type="dxa"/>
            <w:gridSpan w:val="3"/>
            <w:vAlign w:val="center"/>
          </w:tcPr>
          <w:p w:rsidR="005203F9" w:rsidRPr="006773CD" w:rsidRDefault="004C4593" w:rsidP="00252322">
            <w:pPr>
              <w:rPr>
                <w:rFonts w:ascii="Arial" w:hAnsi="Arial" w:cs="Arial"/>
              </w:rPr>
            </w:pPr>
            <w:r w:rsidRPr="006773CD">
              <w:rPr>
                <w:rFonts w:ascii="Arial" w:hAnsi="Arial" w:cs="Arial"/>
              </w:rPr>
              <w:t>Teknoloji - Tasarım Tanım ve Kavramlarının açıklanması</w:t>
            </w:r>
          </w:p>
        </w:tc>
      </w:tr>
      <w:tr w:rsidR="005203F9" w:rsidRPr="009C3826" w:rsidTr="006773CD">
        <w:trPr>
          <w:trHeight w:val="545"/>
        </w:trPr>
        <w:tc>
          <w:tcPr>
            <w:tcW w:w="2802"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GÜVENLİK</w:t>
            </w:r>
          </w:p>
        </w:tc>
        <w:tc>
          <w:tcPr>
            <w:tcW w:w="7229" w:type="dxa"/>
            <w:gridSpan w:val="3"/>
            <w:vAlign w:val="center"/>
          </w:tcPr>
          <w:p w:rsidR="005203F9" w:rsidRPr="006773CD" w:rsidRDefault="004C4593" w:rsidP="004C4593">
            <w:pPr>
              <w:rPr>
                <w:rFonts w:ascii="Arial" w:hAnsi="Arial" w:cs="Arial"/>
              </w:rPr>
            </w:pPr>
            <w:r w:rsidRPr="006773CD">
              <w:rPr>
                <w:rFonts w:ascii="Arial" w:hAnsi="Arial" w:cs="Arial"/>
              </w:rPr>
              <w:t>Zarar verecek Araç ve Gereç kontrolünün yapılması</w:t>
            </w:r>
          </w:p>
        </w:tc>
      </w:tr>
      <w:tr w:rsidR="005203F9" w:rsidRPr="009C3826" w:rsidTr="006773CD">
        <w:trPr>
          <w:trHeight w:val="2835"/>
        </w:trPr>
        <w:tc>
          <w:tcPr>
            <w:tcW w:w="2802"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İŞLENİŞ</w:t>
            </w:r>
          </w:p>
        </w:tc>
        <w:tc>
          <w:tcPr>
            <w:tcW w:w="7229" w:type="dxa"/>
            <w:gridSpan w:val="3"/>
            <w:vAlign w:val="center"/>
          </w:tcPr>
          <w:p w:rsidR="005203F9" w:rsidRPr="006773CD" w:rsidRDefault="004C4593" w:rsidP="00613E2A">
            <w:pPr>
              <w:rPr>
                <w:rFonts w:ascii="Arial" w:hAnsi="Arial" w:cs="Arial"/>
              </w:rPr>
            </w:pPr>
            <w:r w:rsidRPr="006773CD">
              <w:rPr>
                <w:rFonts w:ascii="Arial" w:hAnsi="Arial" w:cs="Arial"/>
              </w:rPr>
              <w:t>Dersin başladığını bile hissettirmeyecek şekilde son çıkan akıllı cep telefonu soh</w:t>
            </w:r>
            <w:r w:rsidR="00613E2A" w:rsidRPr="006773CD">
              <w:rPr>
                <w:rFonts w:ascii="Arial" w:hAnsi="Arial" w:cs="Arial"/>
              </w:rPr>
              <w:t>beti ile ilgilerinin çekilmesi. Kız ve erkek öğrencilerin ilgilerine yönelik teknoloji ve tasarım ürünleri ile ilgili soruların sorulması kurguların anlatılması. Öğrencilerin konunun içine çekilerek Teknoloji ve Tasarım ile ilgili ön bilgilerini tartışma ile ortaya konması. Teknoloji ve Tasarım ile ilgili kavramların açıklanması.</w:t>
            </w:r>
          </w:p>
          <w:p w:rsidR="00613E2A" w:rsidRPr="006773CD" w:rsidRDefault="00613E2A" w:rsidP="00613E2A">
            <w:pPr>
              <w:rPr>
                <w:rFonts w:ascii="Arial" w:hAnsi="Arial" w:cs="Arial"/>
              </w:rPr>
            </w:pPr>
            <w:proofErr w:type="gramStart"/>
            <w:r w:rsidRPr="006773CD">
              <w:rPr>
                <w:rFonts w:ascii="Arial" w:hAnsi="Arial" w:cs="Arial"/>
              </w:rPr>
              <w:t xml:space="preserve">Sonuç olarak bilgilerini ürün dosyasının ilgili sayfalarına not edilmesinin sağlanması.  </w:t>
            </w:r>
            <w:proofErr w:type="gramEnd"/>
            <w:r w:rsidRPr="006773CD">
              <w:rPr>
                <w:rFonts w:ascii="Arial" w:hAnsi="Arial" w:cs="Arial"/>
              </w:rPr>
              <w:t>Bütün bu süreçte öğrencilerin söz alma, dinleme gibi hususlarda, saygı, eşitlik gibi değerlere göre hareket etmelerinin sağlanması.</w:t>
            </w:r>
          </w:p>
        </w:tc>
      </w:tr>
      <w:tr w:rsidR="005203F9" w:rsidRPr="009C3826" w:rsidTr="006773CD">
        <w:trPr>
          <w:trHeight w:val="551"/>
        </w:trPr>
        <w:tc>
          <w:tcPr>
            <w:tcW w:w="2802"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DEĞERLENDİRME</w:t>
            </w:r>
          </w:p>
        </w:tc>
        <w:tc>
          <w:tcPr>
            <w:tcW w:w="7229" w:type="dxa"/>
            <w:gridSpan w:val="3"/>
            <w:vAlign w:val="center"/>
          </w:tcPr>
          <w:p w:rsidR="005203F9" w:rsidRPr="006773CD" w:rsidRDefault="006773CD" w:rsidP="00252322">
            <w:pPr>
              <w:rPr>
                <w:rFonts w:ascii="Arial" w:hAnsi="Arial" w:cs="Arial"/>
              </w:rPr>
            </w:pPr>
            <w:r w:rsidRPr="006773CD">
              <w:rPr>
                <w:rFonts w:ascii="Arial" w:hAnsi="Arial" w:cs="Arial"/>
              </w:rPr>
              <w:t>Performans Değerlendirme</w:t>
            </w:r>
          </w:p>
        </w:tc>
      </w:tr>
    </w:tbl>
    <w:p w:rsidR="00724554" w:rsidRDefault="00724554">
      <w:pPr>
        <w:rPr>
          <w:rFonts w:ascii="Arial" w:hAnsi="Arial" w:cs="Arial"/>
          <w:b/>
        </w:rPr>
      </w:pPr>
    </w:p>
    <w:p w:rsidR="006773CD" w:rsidRPr="006773CD" w:rsidRDefault="006773CD">
      <w:pPr>
        <w:rPr>
          <w:rFonts w:ascii="Arial" w:hAnsi="Arial" w:cs="Arial"/>
        </w:rPr>
      </w:pPr>
    </w:p>
    <w:p w:rsidR="006773CD" w:rsidRPr="006773CD" w:rsidRDefault="006773CD" w:rsidP="006773CD">
      <w:pPr>
        <w:jc w:val="center"/>
        <w:rPr>
          <w:rFonts w:ascii="Arial" w:hAnsi="Arial" w:cs="Arial"/>
        </w:rPr>
      </w:pPr>
      <w:r w:rsidRPr="006773CD">
        <w:rPr>
          <w:rFonts w:ascii="Arial" w:hAnsi="Arial" w:cs="Arial"/>
        </w:rPr>
        <w:t xml:space="preserve">                                                                                                Öğretmenin Adı Soyadı</w:t>
      </w:r>
    </w:p>
    <w:p w:rsidR="006773CD" w:rsidRPr="006773CD" w:rsidRDefault="006773CD" w:rsidP="006773CD">
      <w:pPr>
        <w:jc w:val="center"/>
        <w:rPr>
          <w:rFonts w:ascii="Arial" w:hAnsi="Arial" w:cs="Arial"/>
        </w:rPr>
      </w:pPr>
      <w:r w:rsidRPr="006773CD">
        <w:rPr>
          <w:rFonts w:ascii="Arial" w:hAnsi="Arial" w:cs="Arial"/>
        </w:rPr>
        <w:t xml:space="preserve">                                                                                                İMZA</w:t>
      </w:r>
    </w:p>
    <w:sectPr w:rsidR="006773CD" w:rsidRPr="006773CD" w:rsidSect="009C3826">
      <w:pgSz w:w="11906" w:h="16838"/>
      <w:pgMar w:top="1134"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Light">
    <w:panose1 w:val="00000000000000000000"/>
    <w:charset w:val="A2"/>
    <w:family w:val="auto"/>
    <w:notTrueType/>
    <w:pitch w:val="default"/>
    <w:sig w:usb0="00000005" w:usb1="00000000" w:usb2="00000000" w:usb3="00000000" w:csb0="0000001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322"/>
    <w:rsid w:val="0000215D"/>
    <w:rsid w:val="00010EA8"/>
    <w:rsid w:val="00017FE5"/>
    <w:rsid w:val="0002304F"/>
    <w:rsid w:val="0002637B"/>
    <w:rsid w:val="00044776"/>
    <w:rsid w:val="00050AF4"/>
    <w:rsid w:val="00063009"/>
    <w:rsid w:val="0008592F"/>
    <w:rsid w:val="000A7664"/>
    <w:rsid w:val="000B2350"/>
    <w:rsid w:val="000C16AE"/>
    <w:rsid w:val="000C2B50"/>
    <w:rsid w:val="000C2EF3"/>
    <w:rsid w:val="000D6178"/>
    <w:rsid w:val="000E135B"/>
    <w:rsid w:val="000E5628"/>
    <w:rsid w:val="000F358C"/>
    <w:rsid w:val="00101817"/>
    <w:rsid w:val="0010584D"/>
    <w:rsid w:val="001165EF"/>
    <w:rsid w:val="00130C8B"/>
    <w:rsid w:val="001400DA"/>
    <w:rsid w:val="001430B9"/>
    <w:rsid w:val="001545C4"/>
    <w:rsid w:val="001675B3"/>
    <w:rsid w:val="00167FB2"/>
    <w:rsid w:val="00192F96"/>
    <w:rsid w:val="0019577C"/>
    <w:rsid w:val="001A2D6E"/>
    <w:rsid w:val="001B0C84"/>
    <w:rsid w:val="001B1E17"/>
    <w:rsid w:val="001C3115"/>
    <w:rsid w:val="001F4DC9"/>
    <w:rsid w:val="001F5580"/>
    <w:rsid w:val="001F6384"/>
    <w:rsid w:val="00202817"/>
    <w:rsid w:val="00206FE5"/>
    <w:rsid w:val="00210B5E"/>
    <w:rsid w:val="00236CC8"/>
    <w:rsid w:val="00246533"/>
    <w:rsid w:val="00252322"/>
    <w:rsid w:val="00256A3D"/>
    <w:rsid w:val="00270BF7"/>
    <w:rsid w:val="0027401B"/>
    <w:rsid w:val="00294D7F"/>
    <w:rsid w:val="00301031"/>
    <w:rsid w:val="00302057"/>
    <w:rsid w:val="00321847"/>
    <w:rsid w:val="003334CD"/>
    <w:rsid w:val="0035031F"/>
    <w:rsid w:val="00353D77"/>
    <w:rsid w:val="00376B63"/>
    <w:rsid w:val="0038262B"/>
    <w:rsid w:val="00385FB1"/>
    <w:rsid w:val="00395A53"/>
    <w:rsid w:val="003C0E28"/>
    <w:rsid w:val="003D34B2"/>
    <w:rsid w:val="003F1D9A"/>
    <w:rsid w:val="003F245C"/>
    <w:rsid w:val="003F754D"/>
    <w:rsid w:val="00437912"/>
    <w:rsid w:val="00440FCE"/>
    <w:rsid w:val="00450788"/>
    <w:rsid w:val="00476C24"/>
    <w:rsid w:val="004B12D2"/>
    <w:rsid w:val="004B1E67"/>
    <w:rsid w:val="004B59CB"/>
    <w:rsid w:val="004C4593"/>
    <w:rsid w:val="004C500C"/>
    <w:rsid w:val="004D67A1"/>
    <w:rsid w:val="004D6945"/>
    <w:rsid w:val="004E2E3B"/>
    <w:rsid w:val="004E4FBA"/>
    <w:rsid w:val="004F5648"/>
    <w:rsid w:val="004F6187"/>
    <w:rsid w:val="005004ED"/>
    <w:rsid w:val="00500CAD"/>
    <w:rsid w:val="005075D4"/>
    <w:rsid w:val="00512E1F"/>
    <w:rsid w:val="005203F9"/>
    <w:rsid w:val="005229AE"/>
    <w:rsid w:val="0054484B"/>
    <w:rsid w:val="0055122A"/>
    <w:rsid w:val="005555AA"/>
    <w:rsid w:val="00570A56"/>
    <w:rsid w:val="00575A7D"/>
    <w:rsid w:val="00583143"/>
    <w:rsid w:val="005B3016"/>
    <w:rsid w:val="005B7450"/>
    <w:rsid w:val="005C05D9"/>
    <w:rsid w:val="005C52CA"/>
    <w:rsid w:val="005D0791"/>
    <w:rsid w:val="005D547E"/>
    <w:rsid w:val="005E0EB9"/>
    <w:rsid w:val="005E2E39"/>
    <w:rsid w:val="005E3F1B"/>
    <w:rsid w:val="00602202"/>
    <w:rsid w:val="00613E2A"/>
    <w:rsid w:val="00615BF1"/>
    <w:rsid w:val="00627BF6"/>
    <w:rsid w:val="0064454C"/>
    <w:rsid w:val="00646FC1"/>
    <w:rsid w:val="00651505"/>
    <w:rsid w:val="006703D2"/>
    <w:rsid w:val="006773CD"/>
    <w:rsid w:val="006924BA"/>
    <w:rsid w:val="00694AF2"/>
    <w:rsid w:val="006A5079"/>
    <w:rsid w:val="006A7D41"/>
    <w:rsid w:val="006D111A"/>
    <w:rsid w:val="006D2698"/>
    <w:rsid w:val="006D6871"/>
    <w:rsid w:val="006E3082"/>
    <w:rsid w:val="006E3E7A"/>
    <w:rsid w:val="006F255D"/>
    <w:rsid w:val="006F5940"/>
    <w:rsid w:val="00703BA2"/>
    <w:rsid w:val="00724554"/>
    <w:rsid w:val="00732A7B"/>
    <w:rsid w:val="0075405A"/>
    <w:rsid w:val="00754521"/>
    <w:rsid w:val="00762628"/>
    <w:rsid w:val="007740D9"/>
    <w:rsid w:val="00774E1A"/>
    <w:rsid w:val="007901DC"/>
    <w:rsid w:val="007A3F84"/>
    <w:rsid w:val="007B5DFA"/>
    <w:rsid w:val="007B5FFE"/>
    <w:rsid w:val="007C14B7"/>
    <w:rsid w:val="007D5D30"/>
    <w:rsid w:val="007E67F9"/>
    <w:rsid w:val="007E684E"/>
    <w:rsid w:val="007F3481"/>
    <w:rsid w:val="007F4EAF"/>
    <w:rsid w:val="00806E88"/>
    <w:rsid w:val="00814850"/>
    <w:rsid w:val="00823DB3"/>
    <w:rsid w:val="00852E7F"/>
    <w:rsid w:val="008710F7"/>
    <w:rsid w:val="0087548D"/>
    <w:rsid w:val="00877867"/>
    <w:rsid w:val="00884D44"/>
    <w:rsid w:val="008B26D4"/>
    <w:rsid w:val="008D281B"/>
    <w:rsid w:val="008E2BC1"/>
    <w:rsid w:val="008F5697"/>
    <w:rsid w:val="008F76BA"/>
    <w:rsid w:val="0090574B"/>
    <w:rsid w:val="009071B8"/>
    <w:rsid w:val="00910BCB"/>
    <w:rsid w:val="00920974"/>
    <w:rsid w:val="00925972"/>
    <w:rsid w:val="0094034A"/>
    <w:rsid w:val="00940C3A"/>
    <w:rsid w:val="00953615"/>
    <w:rsid w:val="00962028"/>
    <w:rsid w:val="00974686"/>
    <w:rsid w:val="00974FE4"/>
    <w:rsid w:val="009867B2"/>
    <w:rsid w:val="009A3BEB"/>
    <w:rsid w:val="009C3826"/>
    <w:rsid w:val="009C7FE8"/>
    <w:rsid w:val="009D1F7E"/>
    <w:rsid w:val="009D2F16"/>
    <w:rsid w:val="009E3E8A"/>
    <w:rsid w:val="009E5FB1"/>
    <w:rsid w:val="009F1787"/>
    <w:rsid w:val="00A115FB"/>
    <w:rsid w:val="00A4255A"/>
    <w:rsid w:val="00A67C07"/>
    <w:rsid w:val="00A76600"/>
    <w:rsid w:val="00AA2401"/>
    <w:rsid w:val="00AA3E33"/>
    <w:rsid w:val="00AA604E"/>
    <w:rsid w:val="00AC3908"/>
    <w:rsid w:val="00AD2EFB"/>
    <w:rsid w:val="00AF40F9"/>
    <w:rsid w:val="00AF4EAD"/>
    <w:rsid w:val="00AF6FD0"/>
    <w:rsid w:val="00B0301E"/>
    <w:rsid w:val="00B365DB"/>
    <w:rsid w:val="00B42699"/>
    <w:rsid w:val="00B51F00"/>
    <w:rsid w:val="00B737DB"/>
    <w:rsid w:val="00B73E8A"/>
    <w:rsid w:val="00B74BC1"/>
    <w:rsid w:val="00B76478"/>
    <w:rsid w:val="00B80A22"/>
    <w:rsid w:val="00B92003"/>
    <w:rsid w:val="00B920EB"/>
    <w:rsid w:val="00BA28E4"/>
    <w:rsid w:val="00BA3A0D"/>
    <w:rsid w:val="00BA57BE"/>
    <w:rsid w:val="00BA67FC"/>
    <w:rsid w:val="00BB21A4"/>
    <w:rsid w:val="00BC7886"/>
    <w:rsid w:val="00BF75E8"/>
    <w:rsid w:val="00BF7BCF"/>
    <w:rsid w:val="00C02C91"/>
    <w:rsid w:val="00C10BF1"/>
    <w:rsid w:val="00C209C0"/>
    <w:rsid w:val="00C44932"/>
    <w:rsid w:val="00C572C2"/>
    <w:rsid w:val="00C57CE1"/>
    <w:rsid w:val="00C804AD"/>
    <w:rsid w:val="00C8252E"/>
    <w:rsid w:val="00C84A14"/>
    <w:rsid w:val="00C86569"/>
    <w:rsid w:val="00C87046"/>
    <w:rsid w:val="00C87A90"/>
    <w:rsid w:val="00C966F5"/>
    <w:rsid w:val="00CA7257"/>
    <w:rsid w:val="00CB2464"/>
    <w:rsid w:val="00CD3C45"/>
    <w:rsid w:val="00CE4928"/>
    <w:rsid w:val="00D048EC"/>
    <w:rsid w:val="00D30957"/>
    <w:rsid w:val="00D42E0E"/>
    <w:rsid w:val="00D546BC"/>
    <w:rsid w:val="00D623C9"/>
    <w:rsid w:val="00D74079"/>
    <w:rsid w:val="00D8587B"/>
    <w:rsid w:val="00DA1A2F"/>
    <w:rsid w:val="00DA57D7"/>
    <w:rsid w:val="00DB24E7"/>
    <w:rsid w:val="00DB72BA"/>
    <w:rsid w:val="00DD5272"/>
    <w:rsid w:val="00DF07E8"/>
    <w:rsid w:val="00E1011D"/>
    <w:rsid w:val="00E234FB"/>
    <w:rsid w:val="00E2619C"/>
    <w:rsid w:val="00E341D9"/>
    <w:rsid w:val="00E474FF"/>
    <w:rsid w:val="00E50986"/>
    <w:rsid w:val="00E51963"/>
    <w:rsid w:val="00E51AC9"/>
    <w:rsid w:val="00E646A4"/>
    <w:rsid w:val="00E811AD"/>
    <w:rsid w:val="00E922C0"/>
    <w:rsid w:val="00E92FC2"/>
    <w:rsid w:val="00E95262"/>
    <w:rsid w:val="00E97B89"/>
    <w:rsid w:val="00EA3D9B"/>
    <w:rsid w:val="00EF0343"/>
    <w:rsid w:val="00EF78B7"/>
    <w:rsid w:val="00F14022"/>
    <w:rsid w:val="00F232EC"/>
    <w:rsid w:val="00F3336B"/>
    <w:rsid w:val="00F35D8E"/>
    <w:rsid w:val="00F90B09"/>
    <w:rsid w:val="00F94B1D"/>
    <w:rsid w:val="00FB0010"/>
    <w:rsid w:val="00FC0080"/>
    <w:rsid w:val="00FD2A42"/>
    <w:rsid w:val="00FD318E"/>
    <w:rsid w:val="00FD4A55"/>
    <w:rsid w:val="00FE111E"/>
    <w:rsid w:val="00FE42D3"/>
    <w:rsid w:val="00FF4DE4"/>
    <w:rsid w:val="00FF53F2"/>
    <w:rsid w:val="00FF7D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52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8F76BA"/>
    <w:rPr>
      <w:rFonts w:ascii="Helvetica-Light" w:hAnsi="Helvetica-Light" w:hint="default"/>
      <w:b w:val="0"/>
      <w:bCs w:val="0"/>
      <w:i w:val="0"/>
      <w:iCs w:val="0"/>
      <w:color w:val="231F20"/>
      <w:sz w:val="20"/>
      <w:szCs w:val="20"/>
    </w:rPr>
  </w:style>
  <w:style w:type="character" w:styleId="Kpr">
    <w:name w:val="Hyperlink"/>
    <w:basedOn w:val="VarsaylanParagrafYazTipi"/>
    <w:uiPriority w:val="99"/>
    <w:unhideWhenUsed/>
    <w:rsid w:val="006773CD"/>
    <w:rPr>
      <w:color w:val="0000FF" w:themeColor="hyperlink"/>
      <w:u w:val="single"/>
    </w:rPr>
  </w:style>
  <w:style w:type="paragraph" w:styleId="BalonMetni">
    <w:name w:val="Balloon Text"/>
    <w:basedOn w:val="Normal"/>
    <w:link w:val="BalonMetniChar"/>
    <w:uiPriority w:val="99"/>
    <w:semiHidden/>
    <w:unhideWhenUsed/>
    <w:rsid w:val="00FE42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E42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52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8F76BA"/>
    <w:rPr>
      <w:rFonts w:ascii="Helvetica-Light" w:hAnsi="Helvetica-Light" w:hint="default"/>
      <w:b w:val="0"/>
      <w:bCs w:val="0"/>
      <w:i w:val="0"/>
      <w:iCs w:val="0"/>
      <w:color w:val="231F20"/>
      <w:sz w:val="20"/>
      <w:szCs w:val="20"/>
    </w:rPr>
  </w:style>
  <w:style w:type="character" w:styleId="Kpr">
    <w:name w:val="Hyperlink"/>
    <w:basedOn w:val="VarsaylanParagrafYazTipi"/>
    <w:uiPriority w:val="99"/>
    <w:unhideWhenUsed/>
    <w:rsid w:val="006773CD"/>
    <w:rPr>
      <w:color w:val="0000FF" w:themeColor="hyperlink"/>
      <w:u w:val="single"/>
    </w:rPr>
  </w:style>
  <w:style w:type="paragraph" w:styleId="BalonMetni">
    <w:name w:val="Balloon Text"/>
    <w:basedOn w:val="Normal"/>
    <w:link w:val="BalonMetniChar"/>
    <w:uiPriority w:val="99"/>
    <w:semiHidden/>
    <w:unhideWhenUsed/>
    <w:rsid w:val="00FE42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E42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300</Words>
  <Characters>1716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dc:creator>
  <cp:keywords>www.gelisenbeyin.net</cp:keywords>
  <dc:description>www.gelisenbeyin.net</dc:description>
  <cp:lastModifiedBy>Art</cp:lastModifiedBy>
  <cp:revision>11</cp:revision>
  <dcterms:created xsi:type="dcterms:W3CDTF">2017-09-16T08:25:00Z</dcterms:created>
  <dcterms:modified xsi:type="dcterms:W3CDTF">2017-09-22T12:41:00Z</dcterms:modified>
</cp:coreProperties>
</file>