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55"/>
        <w:gridCol w:w="826"/>
        <w:gridCol w:w="22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80"/>
        <w:gridCol w:w="594"/>
      </w:tblGrid>
      <w:tr w:rsidR="009B3DF1">
        <w:trPr>
          <w:trHeight w:val="435"/>
        </w:trPr>
        <w:tc>
          <w:tcPr>
            <w:tcW w:w="10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 w:rsidP="00634FFB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GENEL GÖZLEM FORMU</w:t>
            </w:r>
          </w:p>
        </w:tc>
      </w:tr>
      <w:tr w:rsidR="009B3DF1">
        <w:trPr>
          <w:trHeight w:val="435"/>
        </w:trPr>
        <w:tc>
          <w:tcPr>
            <w:tcW w:w="10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 w:rsidP="00FF7F99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/……</w:t>
            </w:r>
            <w:r w:rsidR="00FF7F99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.  SINIFI             </w:t>
            </w:r>
            <w:proofErr w:type="gramStart"/>
            <w:r w:rsidR="00FF7F99">
              <w:rPr>
                <w:rFonts w:ascii="Arial TUR" w:hAnsi="Arial TUR" w:cs="Arial TUR"/>
                <w:b/>
                <w:bCs/>
                <w:sz w:val="20"/>
                <w:szCs w:val="20"/>
              </w:rPr>
              <w:t>………………….</w:t>
            </w:r>
            <w:proofErr w:type="gramEnd"/>
            <w:r w:rsidR="00FF7F99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ÜNİTESİ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……………………………………………………</w:t>
            </w:r>
            <w:proofErr w:type="gramEnd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ETKİNLİĞİ</w:t>
            </w:r>
          </w:p>
        </w:tc>
      </w:tr>
      <w:tr w:rsidR="009B3DF1">
        <w:trPr>
          <w:trHeight w:val="39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Okul 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9B3DF1" w:rsidRPr="00517B95" w:rsidRDefault="009B3DF1" w:rsidP="00517B9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</w:t>
            </w:r>
            <w:r w:rsidRPr="00517B95">
              <w:rPr>
                <w:rFonts w:ascii="Arial TUR" w:hAnsi="Arial TUR" w:cs="Arial TUR"/>
                <w:b/>
                <w:sz w:val="20"/>
                <w:szCs w:val="20"/>
              </w:rPr>
              <w:t>Ölçütler</w:t>
            </w:r>
          </w:p>
          <w:p w:rsidR="009B3DF1" w:rsidRPr="00517B95" w:rsidRDefault="009B3DF1" w:rsidP="00517B95">
            <w:pPr>
              <w:rPr>
                <w:rFonts w:ascii="Arial TUR" w:hAnsi="Arial TUR" w:cs="Arial TUR"/>
                <w:sz w:val="20"/>
                <w:szCs w:val="20"/>
              </w:rPr>
            </w:pPr>
          </w:p>
          <w:p w:rsidR="009B3DF1" w:rsidRPr="00517B95" w:rsidRDefault="009B3DF1" w:rsidP="00517B95">
            <w:pPr>
              <w:rPr>
                <w:rFonts w:ascii="Arial TUR" w:hAnsi="Arial TUR" w:cs="Arial TUR"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b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b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b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b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b/>
                <w:sz w:val="20"/>
                <w:szCs w:val="20"/>
              </w:rPr>
            </w:pPr>
          </w:p>
          <w:p w:rsidR="009B3DF1" w:rsidRDefault="009B3DF1" w:rsidP="00517B95">
            <w:pPr>
              <w:rPr>
                <w:rFonts w:ascii="Arial TUR" w:hAnsi="Arial TUR" w:cs="Arial TUR"/>
                <w:b/>
                <w:sz w:val="20"/>
                <w:szCs w:val="20"/>
              </w:rPr>
            </w:pPr>
          </w:p>
          <w:p w:rsidR="009B3DF1" w:rsidRPr="00517B95" w:rsidRDefault="009B3DF1" w:rsidP="00517B95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517B95">
              <w:rPr>
                <w:rFonts w:ascii="Arial TUR" w:hAnsi="Arial TUR" w:cs="Arial TUR"/>
                <w:b/>
                <w:sz w:val="20"/>
                <w:szCs w:val="20"/>
              </w:rPr>
              <w:t>Adı soyadı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Derse hazırlıklı gelme (Araç gereç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araştırma)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Sorumluluklarını zamanında yerine getirme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Planlı ve düzenli çalışma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Çevresinin önerilerini dikkate alma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Çalışmasındaki estetik, görsel ve teknolojik değerleri fark etme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Çalışmaları planlanan sürede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tamamlama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FF7F99" w:rsidP="00FF7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Süreci, sorumluluklarını yerine getirme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FF7F99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Yaşadıklarını</w:t>
            </w:r>
            <w:r w:rsidR="009B3D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paylaşmada istekli olma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Sözlü sunumunu görsel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materyallerle destekleme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Çalışma ve sunumunda, bireysel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farklılığını ortaya koyma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9B3DF1" w:rsidRDefault="009B3DF1" w:rsidP="00517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B3DF1" w:rsidRDefault="009B3DF1" w:rsidP="00634F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Puan</w:t>
            </w: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634FF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26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F1" w:rsidRDefault="009B3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634FF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634FF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B3DF1" w:rsidRDefault="009B3DF1" w:rsidP="00634FFB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634FFB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B3DF1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634FF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B3DF1" w:rsidRDefault="00A4766E" w:rsidP="00634FFB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26.2pt;margin-top:6.5pt;width:27pt;height:135.15pt;z-index:251657728">
                  <v:textbox style="layout-flow:vertical;mso-layout-flow-alt:bottom-to-top">
                    <w:txbxContent>
                      <w:p w:rsidR="00A4766E" w:rsidRDefault="00A4766E">
                        <w:r>
                          <w:t>www.gelisenbeyin.net</w:t>
                        </w:r>
                      </w:p>
                    </w:txbxContent>
                  </v:textbox>
                </v:shape>
              </w:pict>
            </w:r>
            <w:r w:rsidR="009B3DF1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634FFB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634FFB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634FFB">
            <w:pPr>
              <w:rPr>
                <w:sz w:val="20"/>
                <w:szCs w:val="20"/>
              </w:rPr>
            </w:pPr>
          </w:p>
        </w:tc>
      </w:tr>
      <w:tr w:rsidR="009B3DF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22148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3DF1">
        <w:trPr>
          <w:trHeight w:val="215"/>
        </w:trPr>
        <w:tc>
          <w:tcPr>
            <w:tcW w:w="3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B3DF1" w:rsidRPr="00A4766E" w:rsidRDefault="009B3DF1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A4766E">
              <w:rPr>
                <w:rFonts w:ascii="Arial TUR" w:hAnsi="Arial TUR" w:cs="Arial TUR"/>
                <w:b/>
                <w:sz w:val="20"/>
                <w:szCs w:val="20"/>
              </w:rPr>
              <w:t>              GENEL TOPLAM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F1" w:rsidRDefault="009B3DF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3DF1" w:rsidRDefault="009B3DF1" w:rsidP="000A0076">
            <w:pPr>
              <w:rPr>
                <w:sz w:val="20"/>
                <w:szCs w:val="20"/>
              </w:rPr>
            </w:pPr>
          </w:p>
        </w:tc>
      </w:tr>
    </w:tbl>
    <w:p w:rsidR="00A4766E" w:rsidRPr="00490A20" w:rsidRDefault="009B3DF1" w:rsidP="00A4766E">
      <w:pPr>
        <w:autoSpaceDE w:val="0"/>
        <w:autoSpaceDN w:val="0"/>
        <w:adjustRightInd w:val="0"/>
        <w:rPr>
          <w:rFonts w:ascii="ComicSansMS" w:hAnsi="ComicSansMS" w:cs="ComicSansMS"/>
          <w:sz w:val="16"/>
          <w:szCs w:val="16"/>
        </w:rPr>
      </w:pPr>
      <w:r w:rsidRPr="00490A20">
        <w:rPr>
          <w:rFonts w:ascii="ComicSansMS" w:hAnsi="ComicSansMS" w:cs="ComicSansMS"/>
          <w:sz w:val="16"/>
          <w:szCs w:val="16"/>
        </w:rPr>
        <w:t xml:space="preserve">Her </w:t>
      </w:r>
      <w:r w:rsidR="00FF7F99">
        <w:rPr>
          <w:rFonts w:ascii="ComicSansMS" w:hAnsi="ComicSansMS" w:cs="ComicSansMS"/>
          <w:sz w:val="16"/>
          <w:szCs w:val="16"/>
        </w:rPr>
        <w:t xml:space="preserve">ünitede </w:t>
      </w:r>
      <w:r w:rsidRPr="00490A20">
        <w:rPr>
          <w:rFonts w:ascii="ComicSansMS" w:hAnsi="ComicSansMS" w:cs="ComicSansMS"/>
          <w:sz w:val="16"/>
          <w:szCs w:val="16"/>
        </w:rPr>
        <w:t xml:space="preserve">ders işleme sürecinde öğrencileri aşağıdaki ölçütlere göre gözlemleyerek, her bir ölçüte göre düzeylerine uygun olan puanı ilgili ölçütün altına yazınız. “Çok iyi:3, Orta düzeyde yeterli:2, </w:t>
      </w:r>
      <w:proofErr w:type="gramStart"/>
      <w:r w:rsidRPr="00490A20">
        <w:rPr>
          <w:rFonts w:ascii="ComicSansMS" w:hAnsi="ComicSansMS" w:cs="ComicSansMS"/>
          <w:sz w:val="16"/>
          <w:szCs w:val="16"/>
        </w:rPr>
        <w:t>Hiç</w:t>
      </w:r>
      <w:r w:rsidR="00A4766E" w:rsidRPr="00490A20">
        <w:rPr>
          <w:rFonts w:ascii="ComicSansMS" w:hAnsi="ComicSansMS" w:cs="ComicSansMS"/>
          <w:sz w:val="16"/>
          <w:szCs w:val="16"/>
        </w:rPr>
        <w:t xml:space="preserve">  </w:t>
      </w:r>
      <w:r w:rsidRPr="00490A20">
        <w:rPr>
          <w:rFonts w:ascii="ComicSansMS" w:hAnsi="ComicSansMS" w:cs="ComicSansMS"/>
          <w:sz w:val="16"/>
          <w:szCs w:val="16"/>
        </w:rPr>
        <w:t>yeterli</w:t>
      </w:r>
      <w:proofErr w:type="gramEnd"/>
      <w:r w:rsidRPr="00490A20">
        <w:rPr>
          <w:rFonts w:ascii="ComicSansMS" w:hAnsi="ComicSansMS" w:cs="ComicSansMS"/>
          <w:sz w:val="16"/>
          <w:szCs w:val="16"/>
        </w:rPr>
        <w:t xml:space="preserve"> değil:1, Gözlenmedi:0”. Ayrıca yapılan gözlemler sonucunda öğrencilerde </w:t>
      </w:r>
      <w:r w:rsidR="00FF7F99">
        <w:rPr>
          <w:rFonts w:ascii="ComicSansMS" w:hAnsi="ComicSansMS" w:cs="ComicSansMS"/>
          <w:sz w:val="16"/>
          <w:szCs w:val="16"/>
        </w:rPr>
        <w:t>gözlemlediğiniz e</w:t>
      </w:r>
      <w:r w:rsidR="00FF7F99" w:rsidRPr="00490A20">
        <w:rPr>
          <w:rFonts w:ascii="ComicSansMS" w:hAnsi="ComicSansMS" w:cs="ComicSansMS"/>
          <w:sz w:val="16"/>
          <w:szCs w:val="16"/>
        </w:rPr>
        <w:t>ksiklikler</w:t>
      </w:r>
      <w:r w:rsidRPr="00490A20">
        <w:rPr>
          <w:rFonts w:ascii="ComicSansMS" w:hAnsi="ComicSansMS" w:cs="ComicSansMS"/>
          <w:sz w:val="16"/>
          <w:szCs w:val="16"/>
        </w:rPr>
        <w:t xml:space="preserve"> var ise bunları gidermek için gerekli önlemleri alınız.</w:t>
      </w:r>
      <w:r w:rsidR="00A4766E" w:rsidRPr="00490A20">
        <w:rPr>
          <w:rFonts w:ascii="ComicSansMS" w:hAnsi="ComicSansMS" w:cs="ComicSansMS"/>
          <w:sz w:val="16"/>
          <w:szCs w:val="16"/>
        </w:rPr>
        <w:t xml:space="preserve"> </w:t>
      </w:r>
    </w:p>
    <w:p w:rsidR="00DF7051" w:rsidRPr="00490A20" w:rsidRDefault="00A4766E" w:rsidP="009B3DF1">
      <w:pPr>
        <w:autoSpaceDE w:val="0"/>
        <w:autoSpaceDN w:val="0"/>
        <w:adjustRightInd w:val="0"/>
        <w:rPr>
          <w:rFonts w:ascii="ComicSansMS" w:hAnsi="ComicSansMS" w:cs="ComicSansMS"/>
          <w:sz w:val="16"/>
          <w:szCs w:val="16"/>
        </w:rPr>
      </w:pPr>
      <w:r w:rsidRPr="00490A20">
        <w:rPr>
          <w:rFonts w:ascii="ComicSansMS" w:hAnsi="ComicSansMS" w:cs="ComicSansMS"/>
          <w:sz w:val="16"/>
          <w:szCs w:val="16"/>
        </w:rPr>
        <w:t>Genel toplam bölümünde ise öğrencilerin hangi ölçütü ne kadar gerçekleştirdiğini gözlemlemek için yazılmıştır.</w:t>
      </w:r>
    </w:p>
    <w:p w:rsidR="009B3DF1" w:rsidRPr="00490A20" w:rsidRDefault="00A4766E" w:rsidP="009B3DF1">
      <w:pPr>
        <w:autoSpaceDE w:val="0"/>
        <w:autoSpaceDN w:val="0"/>
        <w:adjustRightInd w:val="0"/>
        <w:rPr>
          <w:rFonts w:ascii="ComicSansMS" w:hAnsi="ComicSansMS" w:cs="ComicSansMS"/>
          <w:sz w:val="16"/>
          <w:szCs w:val="16"/>
        </w:rPr>
      </w:pPr>
      <w:r w:rsidRPr="00490A20">
        <w:rPr>
          <w:rFonts w:ascii="ComicSansMS" w:hAnsi="ComicSansMS" w:cs="ComicSansMS"/>
          <w:sz w:val="16"/>
          <w:szCs w:val="16"/>
        </w:rPr>
        <w:t xml:space="preserve">          </w:t>
      </w:r>
      <w:r w:rsidR="00DF7051" w:rsidRPr="00490A20">
        <w:rPr>
          <w:rFonts w:ascii="ComicSansMS" w:hAnsi="ComicSansMS" w:cs="ComicSansMS"/>
          <w:sz w:val="16"/>
          <w:szCs w:val="16"/>
        </w:rPr>
        <w:t xml:space="preserve">Toplam: Ölçütlerin toplamı 30 dur. Buna </w:t>
      </w:r>
      <w:r w:rsidRPr="00490A20">
        <w:rPr>
          <w:rFonts w:ascii="ComicSansMS" w:hAnsi="ComicSansMS" w:cs="ComicSansMS"/>
          <w:sz w:val="16"/>
          <w:szCs w:val="16"/>
        </w:rPr>
        <w:t xml:space="preserve">göre her </w:t>
      </w:r>
      <w:proofErr w:type="gramStart"/>
      <w:r w:rsidRPr="00490A20">
        <w:rPr>
          <w:rFonts w:ascii="ComicSansMS" w:hAnsi="ComicSansMS" w:cs="ComicSansMS"/>
          <w:sz w:val="16"/>
          <w:szCs w:val="16"/>
        </w:rPr>
        <w:t xml:space="preserve">rakam </w:t>
      </w:r>
      <w:r w:rsidR="00DF7051" w:rsidRPr="00490A20">
        <w:rPr>
          <w:rFonts w:ascii="ComicSansMS" w:hAnsi="ComicSansMS" w:cs="ComicSansMS"/>
          <w:sz w:val="16"/>
          <w:szCs w:val="16"/>
        </w:rPr>
        <w:t xml:space="preserve"> 3</w:t>
      </w:r>
      <w:proofErr w:type="gramEnd"/>
      <w:r w:rsidR="00DF7051" w:rsidRPr="00490A20">
        <w:rPr>
          <w:rFonts w:ascii="ComicSansMS" w:hAnsi="ComicSansMS" w:cs="ComicSansMS"/>
          <w:sz w:val="16"/>
          <w:szCs w:val="16"/>
        </w:rPr>
        <w:t>.3 puandır.</w:t>
      </w:r>
      <w:r w:rsidRPr="00490A20">
        <w:rPr>
          <w:rFonts w:ascii="ComicSansMS" w:hAnsi="ComicSansMS" w:cs="ComicSansMS"/>
          <w:sz w:val="16"/>
          <w:szCs w:val="16"/>
        </w:rPr>
        <w:t xml:space="preserve"> 30 toplam 100 puandır.</w:t>
      </w:r>
    </w:p>
    <w:tbl>
      <w:tblPr>
        <w:tblW w:w="9806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720"/>
        <w:gridCol w:w="721"/>
        <w:gridCol w:w="719"/>
        <w:gridCol w:w="720"/>
        <w:gridCol w:w="720"/>
        <w:gridCol w:w="686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4766E" w:rsidRPr="00A4766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30- 100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28-93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26-86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24-79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22-73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20-66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18-59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 w:rsidRPr="00A4766E">
              <w:rPr>
                <w:rFonts w:ascii="Arial TUR" w:hAnsi="Arial TUR" w:cs="Arial TUR"/>
                <w:sz w:val="16"/>
                <w:szCs w:val="16"/>
              </w:rPr>
              <w:t>16-53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14-46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12-40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10-33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8-26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6-20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4-13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A4766E" w:rsidRPr="00A4766E" w:rsidRDefault="00A4766E" w:rsidP="00634FFB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2-7</w:t>
            </w:r>
          </w:p>
        </w:tc>
      </w:tr>
    </w:tbl>
    <w:p w:rsidR="00F413E0" w:rsidRDefault="00F413E0"/>
    <w:sectPr w:rsidR="00F413E0" w:rsidSect="009B3DF1">
      <w:headerReference w:type="default" r:id="rId6"/>
      <w:pgSz w:w="11906" w:h="16838"/>
      <w:pgMar w:top="907" w:right="1134" w:bottom="90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74" w:rsidRDefault="00AA1074" w:rsidP="00785226">
      <w:r>
        <w:separator/>
      </w:r>
    </w:p>
  </w:endnote>
  <w:endnote w:type="continuationSeparator" w:id="0">
    <w:p w:rsidR="00AA1074" w:rsidRDefault="00AA1074" w:rsidP="0078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74" w:rsidRDefault="00AA1074" w:rsidP="00785226">
      <w:r>
        <w:separator/>
      </w:r>
    </w:p>
  </w:footnote>
  <w:footnote w:type="continuationSeparator" w:id="0">
    <w:p w:rsidR="00AA1074" w:rsidRDefault="00AA1074" w:rsidP="0078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26" w:rsidRDefault="00490A20" w:rsidP="000728D4">
    <w:pPr>
      <w:pStyle w:val="stbilgi"/>
      <w:jc w:val="center"/>
    </w:pPr>
    <w:hyperlink r:id="rId1" w:history="1">
      <w:r w:rsidRPr="00625A5B">
        <w:rPr>
          <w:rStyle w:val="Kpr"/>
        </w:rPr>
        <w:t>www.gelisenbeyin.net</w:t>
      </w:r>
    </w:hyperlink>
  </w:p>
  <w:p w:rsidR="00785226" w:rsidRDefault="0078522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3E0"/>
    <w:rsid w:val="000728D4"/>
    <w:rsid w:val="000A0076"/>
    <w:rsid w:val="00121425"/>
    <w:rsid w:val="00221481"/>
    <w:rsid w:val="002B377C"/>
    <w:rsid w:val="00490A20"/>
    <w:rsid w:val="00517B95"/>
    <w:rsid w:val="00520062"/>
    <w:rsid w:val="0060793E"/>
    <w:rsid w:val="00634FFB"/>
    <w:rsid w:val="00785226"/>
    <w:rsid w:val="007E7D2C"/>
    <w:rsid w:val="009A73B8"/>
    <w:rsid w:val="009B3DF1"/>
    <w:rsid w:val="009B55F2"/>
    <w:rsid w:val="00A4766E"/>
    <w:rsid w:val="00A6361D"/>
    <w:rsid w:val="00AA1074"/>
    <w:rsid w:val="00BE5571"/>
    <w:rsid w:val="00DF7051"/>
    <w:rsid w:val="00F413E0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7852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5226"/>
    <w:rPr>
      <w:sz w:val="24"/>
      <w:szCs w:val="24"/>
    </w:rPr>
  </w:style>
  <w:style w:type="paragraph" w:styleId="Altbilgi">
    <w:name w:val="footer"/>
    <w:basedOn w:val="Normal"/>
    <w:link w:val="AltbilgiChar"/>
    <w:rsid w:val="007852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85226"/>
    <w:rPr>
      <w:sz w:val="24"/>
      <w:szCs w:val="24"/>
    </w:rPr>
  </w:style>
  <w:style w:type="paragraph" w:styleId="BalonMetni">
    <w:name w:val="Balloon Text"/>
    <w:basedOn w:val="Normal"/>
    <w:link w:val="BalonMetniChar"/>
    <w:rsid w:val="007852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852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72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GENEL GÖZLEM FORMU</vt:lpstr>
    </vt:vector>
  </TitlesOfParts>
  <Company/>
  <LinksUpToDate>false</LinksUpToDate>
  <CharactersWithSpaces>2006</CharactersWithSpaces>
  <SharedDoc>false</SharedDoc>
  <HLinks>
    <vt:vector size="6" baseType="variant"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http://www.gelisenbeyin.net/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GÖZLEM FORMU</dc:title>
  <dc:subject/>
  <dc:creator>gelisenbeyin.net</dc:creator>
  <cp:keywords>www.gelisenbeyin.net</cp:keywords>
  <dc:description>www.gelisenbeyin.net</dc:description>
  <cp:lastModifiedBy>Windows User</cp:lastModifiedBy>
  <cp:revision>2</cp:revision>
  <dcterms:created xsi:type="dcterms:W3CDTF">2018-10-06T12:10:00Z</dcterms:created>
  <dcterms:modified xsi:type="dcterms:W3CDTF">2018-10-06T12:10:00Z</dcterms:modified>
</cp:coreProperties>
</file>